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55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 xml:space="preserve">Responsabile della Trasparenza </w:t>
      </w: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>art. 5 del d.lgs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F87809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Considerata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l’omessa pubblicazione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ovvero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la pubblicazione parziale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974855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del seguente documento/informazione/dato che in base alla normativa vigente non risulta pubblicato sul </w:t>
      </w:r>
      <w:r w:rsidR="00BB4C30">
        <w:rPr>
          <w:rFonts w:ascii="Arial" w:hAnsi="Arial" w:cs="Arial"/>
          <w:sz w:val="22"/>
          <w:szCs w:val="22"/>
        </w:rPr>
        <w:t xml:space="preserve">sito </w:t>
      </w:r>
      <w:hyperlink r:id="rId6" w:history="1">
        <w:r w:rsidR="00BB4C30" w:rsidRPr="00BF57EE">
          <w:rPr>
            <w:rStyle w:val="Collegamentoipertestuale"/>
            <w:rFonts w:ascii="Arial" w:hAnsi="Arial" w:cs="Arial"/>
            <w:sz w:val="22"/>
            <w:szCs w:val="22"/>
          </w:rPr>
          <w:t>www.liceoalbertininola.it</w:t>
        </w:r>
      </w:hyperlink>
      <w:r w:rsidR="00BB4C30">
        <w:rPr>
          <w:rFonts w:ascii="Arial" w:hAnsi="Arial" w:cs="Arial"/>
          <w:sz w:val="22"/>
          <w:szCs w:val="22"/>
        </w:rPr>
        <w:t xml:space="preserve"> </w:t>
      </w:r>
      <w:r w:rsidR="009B6DE2">
        <w:rPr>
          <w:rFonts w:ascii="Arial" w:hAnsi="Arial" w:cs="Arial"/>
          <w:sz w:val="22"/>
          <w:szCs w:val="22"/>
        </w:rPr>
        <w:t xml:space="preserve">– Sez. Amministrazione Trasparente </w:t>
      </w:r>
      <w:r w:rsidR="00EA5B25">
        <w:rPr>
          <w:rFonts w:ascii="Arial" w:hAnsi="Arial" w:cs="Arial"/>
          <w:sz w:val="22"/>
          <w:szCs w:val="22"/>
        </w:rPr>
        <w:t>[</w:t>
      </w:r>
      <w:r w:rsidRPr="00B33A50">
        <w:rPr>
          <w:rFonts w:ascii="Arial" w:hAnsi="Arial" w:cs="Arial"/>
          <w:sz w:val="22"/>
          <w:szCs w:val="22"/>
        </w:rPr>
        <w:t>1</w:t>
      </w:r>
      <w:r w:rsidR="00EA5B25">
        <w:rPr>
          <w:rFonts w:ascii="Arial" w:hAnsi="Arial" w:cs="Arial"/>
          <w:sz w:val="22"/>
          <w:szCs w:val="22"/>
        </w:rPr>
        <w:t>]</w:t>
      </w: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 w:rsidR="00226A51">
        <w:rPr>
          <w:rFonts w:ascii="Arial" w:hAnsi="Arial" w:cs="Arial"/>
          <w:sz w:val="18"/>
          <w:szCs w:val="18"/>
        </w:rPr>
        <w:t xml:space="preserve">il Dirigente Scolastico </w:t>
      </w:r>
      <w:r w:rsidR="00BB4C30">
        <w:rPr>
          <w:rFonts w:ascii="Arial" w:hAnsi="Arial" w:cs="Arial"/>
          <w:b/>
          <w:sz w:val="18"/>
          <w:szCs w:val="18"/>
        </w:rPr>
        <w:t xml:space="preserve">prof.ssa Amelia La Rocca </w:t>
      </w:r>
      <w:r w:rsidRPr="00EA5B25">
        <w:rPr>
          <w:rFonts w:ascii="Arial" w:hAnsi="Arial" w:cs="Arial"/>
          <w:sz w:val="18"/>
          <w:szCs w:val="18"/>
        </w:rPr>
        <w:t xml:space="preserve">Il Responsabile del trattamento è </w:t>
      </w:r>
      <w:r w:rsidR="00872F6E" w:rsidRPr="00872F6E">
        <w:rPr>
          <w:rFonts w:ascii="Arial" w:hAnsi="Arial" w:cs="Arial"/>
          <w:b/>
          <w:sz w:val="18"/>
          <w:szCs w:val="18"/>
        </w:rPr>
        <w:t>Nicoletta Iovane</w:t>
      </w:r>
      <w:r w:rsidR="00872F6E">
        <w:rPr>
          <w:rFonts w:ascii="Arial" w:hAnsi="Arial" w:cs="Arial"/>
          <w:b/>
          <w:sz w:val="18"/>
          <w:szCs w:val="18"/>
        </w:rPr>
        <w:t>.</w:t>
      </w:r>
    </w:p>
    <w:sectPr w:rsidR="00EA3B98" w:rsidRPr="00EA5B25" w:rsidSect="00472A35">
      <w:pgSz w:w="11907" w:h="16840"/>
      <w:pgMar w:top="851" w:right="1134" w:bottom="851" w:left="1134" w:header="567" w:footer="284" w:gutter="0"/>
      <w:cols w:space="720"/>
      <w:rtlGutter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5C" w:rsidRDefault="0088755C">
      <w:r>
        <w:separator/>
      </w:r>
    </w:p>
  </w:endnote>
  <w:endnote w:type="continuationSeparator" w:id="0">
    <w:p w:rsidR="0088755C" w:rsidRDefault="0088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5C" w:rsidRDefault="0088755C">
      <w:r>
        <w:separator/>
      </w:r>
    </w:p>
  </w:footnote>
  <w:footnote w:type="continuationSeparator" w:id="0">
    <w:p w:rsidR="0088755C" w:rsidRDefault="0088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A50"/>
    <w:rsid w:val="00012DFE"/>
    <w:rsid w:val="00060493"/>
    <w:rsid w:val="000825E0"/>
    <w:rsid w:val="000A16FE"/>
    <w:rsid w:val="00104DDC"/>
    <w:rsid w:val="00124B85"/>
    <w:rsid w:val="001261B0"/>
    <w:rsid w:val="0015135F"/>
    <w:rsid w:val="0016777B"/>
    <w:rsid w:val="0018306B"/>
    <w:rsid w:val="00185F7D"/>
    <w:rsid w:val="001B7611"/>
    <w:rsid w:val="001D51E3"/>
    <w:rsid w:val="00226A51"/>
    <w:rsid w:val="00231C16"/>
    <w:rsid w:val="002A246D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554249"/>
    <w:rsid w:val="00590D12"/>
    <w:rsid w:val="005F4CE7"/>
    <w:rsid w:val="00672307"/>
    <w:rsid w:val="00685098"/>
    <w:rsid w:val="00694920"/>
    <w:rsid w:val="006E4C9F"/>
    <w:rsid w:val="007028C8"/>
    <w:rsid w:val="00702AE9"/>
    <w:rsid w:val="0074158B"/>
    <w:rsid w:val="007A715A"/>
    <w:rsid w:val="0086439F"/>
    <w:rsid w:val="00864427"/>
    <w:rsid w:val="0087223A"/>
    <w:rsid w:val="00872F6E"/>
    <w:rsid w:val="0088755C"/>
    <w:rsid w:val="008A35FD"/>
    <w:rsid w:val="008D08B2"/>
    <w:rsid w:val="008F51E6"/>
    <w:rsid w:val="00974855"/>
    <w:rsid w:val="009B3460"/>
    <w:rsid w:val="009B6DE2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B4C30"/>
    <w:rsid w:val="00BE0865"/>
    <w:rsid w:val="00BF57EE"/>
    <w:rsid w:val="00C90F38"/>
    <w:rsid w:val="00CC3716"/>
    <w:rsid w:val="00CE0D08"/>
    <w:rsid w:val="00D118E8"/>
    <w:rsid w:val="00D43097"/>
    <w:rsid w:val="00DA2A4F"/>
    <w:rsid w:val="00DE795A"/>
    <w:rsid w:val="00E23AD7"/>
    <w:rsid w:val="00E47CDD"/>
    <w:rsid w:val="00E72469"/>
    <w:rsid w:val="00E7637B"/>
    <w:rsid w:val="00EA3B98"/>
    <w:rsid w:val="00EA5B25"/>
    <w:rsid w:val="00ED45EF"/>
    <w:rsid w:val="00F01019"/>
    <w:rsid w:val="00F222FA"/>
    <w:rsid w:val="00F45F30"/>
    <w:rsid w:val="00F8780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14033-1BDC-40D7-9CD5-79D1FBA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uiPriority w:val="99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uiPriority w:val="99"/>
    <w:rsid w:val="00FC5E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albertininola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Settembre</cp:lastModifiedBy>
  <cp:revision>2</cp:revision>
  <dcterms:created xsi:type="dcterms:W3CDTF">2018-01-31T15:38:00Z</dcterms:created>
  <dcterms:modified xsi:type="dcterms:W3CDTF">2018-01-31T15:38:00Z</dcterms:modified>
</cp:coreProperties>
</file>