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F45" w:rsidRPr="004530C0" w:rsidRDefault="00FA580A" w:rsidP="00D958D3">
      <w:pPr>
        <w:rPr>
          <w:rFonts w:ascii="Arial" w:hAnsi="Arial" w:cs="Arial"/>
          <w:color w:val="0000FF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0000FF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84.75pt">
            <v:imagedata r:id="rId5" o:title=""/>
          </v:shape>
        </w:pict>
      </w:r>
    </w:p>
    <w:p w:rsidR="00CA0F45" w:rsidRPr="00C95796" w:rsidRDefault="00CA0F45" w:rsidP="004530C0">
      <w:pPr>
        <w:jc w:val="center"/>
        <w:rPr>
          <w:rFonts w:ascii="Bernard MT Condensed" w:hAnsi="Bernard MT Condensed"/>
          <w:b/>
          <w:color w:val="333399"/>
          <w:sz w:val="28"/>
          <w:szCs w:val="28"/>
        </w:rPr>
      </w:pPr>
      <w:r w:rsidRPr="00C95796">
        <w:rPr>
          <w:rFonts w:ascii="Bernard MT Condensed" w:hAnsi="Bernard MT Condensed"/>
          <w:b/>
          <w:color w:val="333399"/>
          <w:sz w:val="28"/>
          <w:szCs w:val="28"/>
        </w:rPr>
        <w:t>Istituto Statale d’Istruzione Superiore “Albertini”</w:t>
      </w:r>
    </w:p>
    <w:p w:rsidR="00CA0F45" w:rsidRPr="00C95796" w:rsidRDefault="00CA0F45" w:rsidP="00AA73D7">
      <w:pPr>
        <w:jc w:val="center"/>
        <w:rPr>
          <w:b/>
          <w:sz w:val="20"/>
          <w:szCs w:val="20"/>
        </w:rPr>
      </w:pPr>
      <w:r w:rsidRPr="00C95796">
        <w:rPr>
          <w:rFonts w:ascii="Algerian" w:hAnsi="Algerian"/>
          <w:b/>
          <w:color w:val="0000FF"/>
          <w:sz w:val="20"/>
          <w:szCs w:val="20"/>
        </w:rPr>
        <w:t xml:space="preserve">LICEO  LINGUISTICO – SCIENTIFICO – musicale -  SCIENTifico </w:t>
      </w:r>
      <w:r w:rsidRPr="00C95796">
        <w:rPr>
          <w:rFonts w:ascii="Freestyle Script" w:hAnsi="Freestyle Script"/>
          <w:b/>
          <w:color w:val="0000FF"/>
          <w:sz w:val="20"/>
          <w:szCs w:val="20"/>
        </w:rPr>
        <w:t>Opz.</w:t>
      </w:r>
      <w:r w:rsidRPr="00C95796">
        <w:rPr>
          <w:rFonts w:ascii="Algerian" w:hAnsi="Algerian"/>
          <w:b/>
          <w:color w:val="0000FF"/>
          <w:sz w:val="20"/>
          <w:szCs w:val="20"/>
        </w:rPr>
        <w:t xml:space="preserve"> SCIENZE APPLICATE</w:t>
      </w:r>
    </w:p>
    <w:p w:rsidR="00CA0F45" w:rsidRPr="00C95796" w:rsidRDefault="00CA0F45" w:rsidP="00AA73D7">
      <w:pPr>
        <w:jc w:val="center"/>
        <w:rPr>
          <w:b/>
          <w:color w:val="000080"/>
          <w:sz w:val="18"/>
          <w:szCs w:val="18"/>
        </w:rPr>
      </w:pPr>
      <w:r w:rsidRPr="00C95796">
        <w:rPr>
          <w:b/>
          <w:color w:val="000080"/>
          <w:sz w:val="18"/>
          <w:szCs w:val="18"/>
        </w:rPr>
        <w:t>Via Circumvallazione, 292 - 80035 Nola (Na) – tel. 0815121558/ – C.M. NAIS03900B - C.F.92004180631</w:t>
      </w:r>
    </w:p>
    <w:p w:rsidR="00CA0F45" w:rsidRPr="00C95796" w:rsidRDefault="00CA0F45" w:rsidP="00AA73D7">
      <w:pPr>
        <w:jc w:val="center"/>
        <w:rPr>
          <w:b/>
          <w:color w:val="000080"/>
          <w:sz w:val="18"/>
          <w:szCs w:val="18"/>
        </w:rPr>
      </w:pPr>
      <w:r w:rsidRPr="00C95796">
        <w:rPr>
          <w:b/>
          <w:color w:val="000080"/>
          <w:sz w:val="18"/>
          <w:szCs w:val="18"/>
        </w:rPr>
        <w:t>e-mail</w:t>
      </w:r>
      <w:r w:rsidRPr="00C95796">
        <w:rPr>
          <w:b/>
          <w:color w:val="3366FF"/>
          <w:sz w:val="18"/>
          <w:szCs w:val="18"/>
        </w:rPr>
        <w:t xml:space="preserve">: </w:t>
      </w:r>
      <w:r w:rsidRPr="00C95796">
        <w:rPr>
          <w:b/>
          <w:color w:val="3366FF"/>
          <w:sz w:val="18"/>
          <w:szCs w:val="18"/>
          <w:u w:val="single"/>
        </w:rPr>
        <w:t>nais03900b@istruzione.i</w:t>
      </w:r>
      <w:r w:rsidRPr="00C95796">
        <w:rPr>
          <w:b/>
          <w:color w:val="3366FF"/>
          <w:sz w:val="18"/>
          <w:szCs w:val="18"/>
        </w:rPr>
        <w:t>t –</w:t>
      </w:r>
      <w:hyperlink r:id="rId6" w:history="1">
        <w:r w:rsidRPr="00C95796">
          <w:rPr>
            <w:rStyle w:val="Collegamentoipertestuale"/>
            <w:b/>
            <w:color w:val="3366FF"/>
            <w:sz w:val="18"/>
            <w:szCs w:val="18"/>
          </w:rPr>
          <w:t>nais03900b@pec.istruzione.it</w:t>
        </w:r>
      </w:hyperlink>
      <w:r w:rsidRPr="00C95796">
        <w:rPr>
          <w:b/>
          <w:color w:val="000080"/>
          <w:sz w:val="18"/>
          <w:szCs w:val="18"/>
        </w:rPr>
        <w:t xml:space="preserve"> </w:t>
      </w:r>
      <w:r w:rsidRPr="00C95796">
        <w:rPr>
          <w:b/>
          <w:color w:val="333399"/>
          <w:sz w:val="18"/>
          <w:szCs w:val="18"/>
        </w:rPr>
        <w:t xml:space="preserve"> -Sito Web  </w:t>
      </w:r>
      <w:r w:rsidRPr="00C95796">
        <w:rPr>
          <w:b/>
          <w:color w:val="3366FF"/>
          <w:sz w:val="18"/>
          <w:szCs w:val="18"/>
          <w:u w:val="single"/>
        </w:rPr>
        <w:t>htpp://www.liceoalbertininola.gov.it</w:t>
      </w:r>
    </w:p>
    <w:p w:rsidR="00CA0F45" w:rsidRDefault="00CA0F45" w:rsidP="001B185D">
      <w:pPr>
        <w:rPr>
          <w:noProof/>
          <w:sz w:val="20"/>
          <w:szCs w:val="20"/>
        </w:rPr>
      </w:pPr>
    </w:p>
    <w:p w:rsidR="00CA0F45" w:rsidRPr="00100632" w:rsidRDefault="00CA0F45" w:rsidP="001B185D">
      <w:pPr>
        <w:rPr>
          <w:noProof/>
          <w:sz w:val="20"/>
          <w:szCs w:val="20"/>
        </w:rPr>
      </w:pPr>
      <w:r w:rsidRPr="00100632">
        <w:rPr>
          <w:noProof/>
          <w:sz w:val="20"/>
          <w:szCs w:val="20"/>
        </w:rPr>
        <w:t xml:space="preserve">Prot. </w:t>
      </w:r>
      <w:r>
        <w:rPr>
          <w:noProof/>
          <w:sz w:val="20"/>
          <w:szCs w:val="20"/>
        </w:rPr>
        <w:t>306 del 16.01.2018</w:t>
      </w:r>
    </w:p>
    <w:p w:rsidR="00CA0F45" w:rsidRPr="00100632" w:rsidRDefault="00CA0F45" w:rsidP="00786EEF">
      <w:pPr>
        <w:ind w:left="900" w:right="98" w:hanging="900"/>
        <w:jc w:val="right"/>
        <w:rPr>
          <w:noProof/>
          <w:sz w:val="20"/>
          <w:szCs w:val="20"/>
        </w:rPr>
      </w:pPr>
      <w:r w:rsidRPr="00100632">
        <w:rPr>
          <w:noProof/>
          <w:sz w:val="20"/>
          <w:szCs w:val="20"/>
        </w:rPr>
        <w:t>ALL’ALBO</w:t>
      </w:r>
    </w:p>
    <w:p w:rsidR="00CA0F45" w:rsidRPr="00100632" w:rsidRDefault="00CA0F45" w:rsidP="00786EEF">
      <w:pPr>
        <w:ind w:left="900" w:right="98" w:hanging="900"/>
        <w:jc w:val="right"/>
        <w:rPr>
          <w:noProof/>
          <w:sz w:val="20"/>
          <w:szCs w:val="20"/>
        </w:rPr>
      </w:pPr>
      <w:r w:rsidRPr="00100632">
        <w:rPr>
          <w:noProof/>
          <w:sz w:val="20"/>
          <w:szCs w:val="20"/>
        </w:rPr>
        <w:t xml:space="preserve">Al sito web: </w:t>
      </w:r>
      <w:hyperlink r:id="rId7" w:history="1">
        <w:r w:rsidRPr="00100632">
          <w:rPr>
            <w:noProof/>
            <w:sz w:val="20"/>
            <w:szCs w:val="20"/>
          </w:rPr>
          <w:t>www.liceoalbertininola.gov.it</w:t>
        </w:r>
      </w:hyperlink>
      <w:r w:rsidRPr="00100632">
        <w:rPr>
          <w:noProof/>
          <w:sz w:val="20"/>
          <w:szCs w:val="20"/>
        </w:rPr>
        <w:t xml:space="preserve"> </w:t>
      </w:r>
    </w:p>
    <w:p w:rsidR="00CA0F45" w:rsidRPr="00100632" w:rsidRDefault="00CA0F45" w:rsidP="009719F0">
      <w:pPr>
        <w:rPr>
          <w:noProof/>
          <w:sz w:val="20"/>
          <w:szCs w:val="20"/>
        </w:rPr>
      </w:pPr>
    </w:p>
    <w:p w:rsidR="00CA0F45" w:rsidRDefault="00CA0F45" w:rsidP="005F5E46">
      <w:pPr>
        <w:jc w:val="both"/>
        <w:rPr>
          <w:b/>
          <w:noProof/>
          <w:sz w:val="20"/>
          <w:szCs w:val="20"/>
        </w:rPr>
      </w:pPr>
      <w:r w:rsidRPr="00CB763F">
        <w:rPr>
          <w:sz w:val="22"/>
          <w:szCs w:val="22"/>
        </w:rPr>
        <w:t>Avviso pubblico  AOODGEFID\prot. n. 10862 “Progetti di inclusione sociale e lotta al disagio nonché per garantire l’apertura delle scuole oltre l’orario scolastico soprattutto nella aree a rischio e in quelle periferiche”. Asse I – Istruzione – Fondo Sociale Europeo (FSE).  Obiettivo specifico 10.1. – Riduzione del fallimento formativo precoce e della dispersione scolastica e formativa. Azione 10.1.1 – Interventi di sostegno agli studenti caratterizzati da particolari fragilità, tra cui anche persone con disabilità (azioni di tutoring e mentoring, attività di sostegno didattico e di counselling, attività integrative, incluse quelle sportive, in orario extrascolastico, azioni rivolte alle famiglie di appartenenza, ecc.);</w:t>
      </w:r>
      <w:r>
        <w:rPr>
          <w:sz w:val="22"/>
          <w:szCs w:val="22"/>
        </w:rPr>
        <w:t xml:space="preserve"> - </w:t>
      </w:r>
      <w:r w:rsidRPr="00CB763F">
        <w:rPr>
          <w:b/>
          <w:noProof/>
          <w:sz w:val="28"/>
          <w:szCs w:val="28"/>
        </w:rPr>
        <w:t>CITT@DINI @TTIVI PER NUOVE SFIDE</w:t>
      </w:r>
    </w:p>
    <w:p w:rsidR="00CA0F45" w:rsidRPr="00CB763F" w:rsidRDefault="00CA0F45" w:rsidP="005F5E46">
      <w:pPr>
        <w:ind w:left="900" w:right="98" w:hanging="900"/>
        <w:rPr>
          <w:b/>
          <w:noProof/>
          <w:sz w:val="28"/>
          <w:szCs w:val="28"/>
        </w:rPr>
      </w:pPr>
      <w:r w:rsidRPr="00B9124F">
        <w:rPr>
          <w:b/>
          <w:sz w:val="28"/>
          <w:szCs w:val="28"/>
        </w:rPr>
        <w:t>Codice progetto:</w:t>
      </w:r>
      <w:r w:rsidRPr="00B9124F">
        <w:rPr>
          <w:noProof/>
          <w:sz w:val="28"/>
          <w:szCs w:val="28"/>
        </w:rPr>
        <w:t xml:space="preserve"> </w:t>
      </w:r>
      <w:r w:rsidRPr="00CB763F">
        <w:rPr>
          <w:b/>
          <w:noProof/>
          <w:sz w:val="28"/>
          <w:szCs w:val="28"/>
        </w:rPr>
        <w:t>10.1.1A-FSEPON-CA-2017-417</w:t>
      </w:r>
      <w:r>
        <w:rPr>
          <w:b/>
          <w:noProof/>
          <w:sz w:val="28"/>
          <w:szCs w:val="28"/>
        </w:rPr>
        <w:t xml:space="preserve"> - </w:t>
      </w:r>
      <w:r w:rsidRPr="00CB763F">
        <w:rPr>
          <w:b/>
          <w:sz w:val="28"/>
          <w:szCs w:val="28"/>
        </w:rPr>
        <w:t>CUP:</w:t>
      </w:r>
      <w:r w:rsidRPr="00CB763F">
        <w:rPr>
          <w:b/>
          <w:bCs/>
          <w:i/>
          <w:iCs/>
        </w:rPr>
        <w:t xml:space="preserve"> </w:t>
      </w:r>
      <w:r w:rsidRPr="00CB763F">
        <w:rPr>
          <w:b/>
          <w:noProof/>
          <w:sz w:val="28"/>
          <w:szCs w:val="28"/>
        </w:rPr>
        <w:t>I79G16000270007</w:t>
      </w:r>
    </w:p>
    <w:p w:rsidR="00CA0F45" w:rsidRDefault="00CA0F45" w:rsidP="00100632">
      <w:pPr>
        <w:jc w:val="center"/>
        <w:rPr>
          <w:b/>
          <w:sz w:val="20"/>
          <w:szCs w:val="20"/>
        </w:rPr>
      </w:pPr>
    </w:p>
    <w:p w:rsidR="00CA0F45" w:rsidRDefault="00CA0F45" w:rsidP="00597D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8B24E9">
        <w:rPr>
          <w:rFonts w:ascii="Arial" w:hAnsi="Arial" w:cs="Arial"/>
          <w:b/>
          <w:sz w:val="22"/>
          <w:szCs w:val="22"/>
        </w:rPr>
        <w:t xml:space="preserve">elezione di </w:t>
      </w:r>
      <w:r w:rsidRPr="005F5E46">
        <w:rPr>
          <w:rFonts w:ascii="Arial" w:hAnsi="Arial" w:cs="Arial"/>
          <w:b/>
          <w:sz w:val="22"/>
          <w:szCs w:val="22"/>
        </w:rPr>
        <w:t>personale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F5E46">
        <w:rPr>
          <w:rFonts w:ascii="Arial" w:hAnsi="Arial" w:cs="Arial"/>
          <w:b/>
          <w:sz w:val="22"/>
          <w:szCs w:val="22"/>
        </w:rPr>
        <w:t>per il reclutamento</w:t>
      </w:r>
      <w:r w:rsidRPr="008B24E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del </w:t>
      </w:r>
    </w:p>
    <w:p w:rsidR="00CA0F45" w:rsidRPr="00597D0C" w:rsidRDefault="00CA0F45" w:rsidP="00597D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PER LA VALUTAZIONE </w:t>
      </w:r>
    </w:p>
    <w:p w:rsidR="00CA0F45" w:rsidRDefault="00CA0F45" w:rsidP="00CB763F">
      <w:pPr>
        <w:jc w:val="center"/>
        <w:rPr>
          <w:rFonts w:ascii="Arial" w:hAnsi="Arial" w:cs="Arial"/>
          <w:b/>
          <w:sz w:val="22"/>
          <w:szCs w:val="22"/>
        </w:rPr>
      </w:pPr>
    </w:p>
    <w:p w:rsidR="00CA0F45" w:rsidRPr="008B24E9" w:rsidRDefault="00CA0F45" w:rsidP="00131272">
      <w:pPr>
        <w:jc w:val="center"/>
        <w:rPr>
          <w:rFonts w:ascii="Arial" w:hAnsi="Arial" w:cs="Arial"/>
          <w:b/>
          <w:sz w:val="22"/>
          <w:szCs w:val="22"/>
        </w:rPr>
      </w:pPr>
      <w:r w:rsidRPr="008B24E9">
        <w:rPr>
          <w:rFonts w:ascii="Arial" w:hAnsi="Arial" w:cs="Arial"/>
          <w:b/>
          <w:sz w:val="22"/>
          <w:szCs w:val="22"/>
        </w:rPr>
        <w:t>IL DIRIGENTE SCOLASTICO</w:t>
      </w:r>
    </w:p>
    <w:p w:rsidR="00CA0F45" w:rsidRPr="00DD5B60" w:rsidRDefault="00CA0F45" w:rsidP="00E27935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sz w:val="22"/>
          <w:szCs w:val="22"/>
        </w:rPr>
      </w:pPr>
      <w:r w:rsidRPr="00F821C5">
        <w:rPr>
          <w:b/>
          <w:sz w:val="22"/>
          <w:szCs w:val="22"/>
        </w:rPr>
        <w:t>VISTA</w:t>
      </w:r>
      <w:r w:rsidRPr="00DD5B60">
        <w:rPr>
          <w:sz w:val="22"/>
          <w:szCs w:val="22"/>
        </w:rPr>
        <w:tab/>
        <w:t>la legge 7 agosto 1990, n. 241 “Nuove norme in materia di procedimento amministrativo e di diritto di accesso ai documenti amministrativi” e ss.mm.ii.;</w:t>
      </w:r>
    </w:p>
    <w:p w:rsidR="00CA0F45" w:rsidRPr="00DD5B60" w:rsidRDefault="00CA0F45" w:rsidP="00E27935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sz w:val="22"/>
          <w:szCs w:val="22"/>
        </w:rPr>
      </w:pPr>
      <w:r w:rsidRPr="00F821C5">
        <w:rPr>
          <w:b/>
          <w:sz w:val="22"/>
          <w:szCs w:val="22"/>
        </w:rPr>
        <w:t xml:space="preserve">VISTO </w:t>
      </w:r>
      <w:r w:rsidRPr="00DD5B60">
        <w:rPr>
          <w:sz w:val="22"/>
          <w:szCs w:val="22"/>
        </w:rPr>
        <w:tab/>
        <w:t>il Decreto del Presidente della Repubblica 8 marzo 1999, n. 275, concernente il Regolamento recante norme in materia di autonomia delle Istituzioni Scolastiche, ai sensi della legge 15 marzo 1997, n. 59 ;</w:t>
      </w:r>
    </w:p>
    <w:p w:rsidR="00CA0F45" w:rsidRPr="00DD5B60" w:rsidRDefault="00CA0F45" w:rsidP="00E27935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sz w:val="22"/>
          <w:szCs w:val="22"/>
        </w:rPr>
      </w:pPr>
      <w:r w:rsidRPr="00F821C5">
        <w:rPr>
          <w:b/>
          <w:sz w:val="22"/>
          <w:szCs w:val="22"/>
        </w:rPr>
        <w:t>VISTA</w:t>
      </w:r>
      <w:r w:rsidRPr="00DD5B60">
        <w:rPr>
          <w:sz w:val="22"/>
          <w:szCs w:val="22"/>
        </w:rPr>
        <w:t xml:space="preserve"> </w:t>
      </w:r>
      <w:r w:rsidRPr="00DD5B60">
        <w:rPr>
          <w:sz w:val="22"/>
          <w:szCs w:val="22"/>
        </w:rPr>
        <w:tab/>
        <w:t>la legge 15 marzo 1997 n. 59, concernente “Delega al Governo per il conferimento di funzioni e compiti alle regioni ed enti locali, per la riforma della Pubblica Amministrazione e per la semplificazione amministrativa";</w:t>
      </w:r>
    </w:p>
    <w:p w:rsidR="00CA0F45" w:rsidRDefault="00CA0F45" w:rsidP="00E27935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sz w:val="22"/>
          <w:szCs w:val="22"/>
        </w:rPr>
      </w:pPr>
      <w:r w:rsidRPr="00F821C5">
        <w:rPr>
          <w:b/>
          <w:sz w:val="22"/>
          <w:szCs w:val="22"/>
        </w:rPr>
        <w:t>VISTO</w:t>
      </w:r>
      <w:r w:rsidRPr="00DD5B60">
        <w:rPr>
          <w:sz w:val="22"/>
          <w:szCs w:val="22"/>
        </w:rPr>
        <w:tab/>
        <w:t xml:space="preserve">il Decreto Legislativo 30 marzo 2001, n. 165 recante “Norme generali sull’ordinamento del lavoro alle dipendenze della Amministrazioni Pubbliche” e s.m.i. </w:t>
      </w:r>
    </w:p>
    <w:p w:rsidR="00CA0F45" w:rsidRPr="00E27935" w:rsidRDefault="00CA0F45" w:rsidP="00E27935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</w:pPr>
      <w:r w:rsidRPr="00E27935">
        <w:rPr>
          <w:b/>
          <w:sz w:val="22"/>
          <w:szCs w:val="22"/>
        </w:rPr>
        <w:t>VISTA</w:t>
      </w:r>
      <w:r>
        <w:t xml:space="preserve">          la legge 13 luglio 2015 n. 107, concernente “Riforma del sistema nazionale di istruzione e formazione e delega per il riordino delle disposizioni legislative vigenti”</w:t>
      </w:r>
    </w:p>
    <w:p w:rsidR="00CA0F45" w:rsidRPr="00DD5B60" w:rsidRDefault="00CA0F45" w:rsidP="00E27935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sz w:val="22"/>
          <w:szCs w:val="22"/>
        </w:rPr>
      </w:pPr>
      <w:r w:rsidRPr="00F821C5">
        <w:rPr>
          <w:b/>
          <w:sz w:val="22"/>
          <w:szCs w:val="22"/>
        </w:rPr>
        <w:t xml:space="preserve">VISTO </w:t>
      </w:r>
      <w:r w:rsidRPr="00DD5B60">
        <w:rPr>
          <w:sz w:val="22"/>
          <w:szCs w:val="22"/>
        </w:rPr>
        <w:tab/>
        <w:t>il D.I. 1° febbraio 2001 n. 44, concernente “ Regolamento concernente le Istruzioni generali sulla gestione amministrativo-contabile delle istituzioni scolastiche";</w:t>
      </w:r>
    </w:p>
    <w:p w:rsidR="00CA0F45" w:rsidRDefault="00CA0F45" w:rsidP="00E27935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sz w:val="22"/>
          <w:szCs w:val="22"/>
        </w:rPr>
      </w:pPr>
      <w:r w:rsidRPr="00F821C5">
        <w:rPr>
          <w:b/>
          <w:sz w:val="22"/>
          <w:szCs w:val="22"/>
        </w:rPr>
        <w:t>VISTE</w:t>
      </w:r>
      <w:r w:rsidRPr="00DD5B60">
        <w:rPr>
          <w:sz w:val="22"/>
          <w:szCs w:val="22"/>
        </w:rPr>
        <w:tab/>
        <w:t>le “Disposizioni ed istruzioni per l'attuazione delle iniziative cofinanziate dai Fondi Strutturali Europei" 2014/2020;</w:t>
      </w:r>
    </w:p>
    <w:p w:rsidR="00CA0F45" w:rsidRPr="00DD5B60" w:rsidRDefault="00CA0F45" w:rsidP="00E27935">
      <w:pPr>
        <w:widowControl w:val="0"/>
        <w:overflowPunct w:val="0"/>
        <w:autoSpaceDE w:val="0"/>
        <w:autoSpaceDN w:val="0"/>
        <w:adjustRightInd w:val="0"/>
        <w:ind w:left="1260" w:hanging="1276"/>
        <w:jc w:val="both"/>
        <w:textAlignment w:val="baseline"/>
        <w:rPr>
          <w:sz w:val="22"/>
          <w:szCs w:val="22"/>
        </w:rPr>
      </w:pPr>
      <w:r w:rsidRPr="00E27935">
        <w:rPr>
          <w:b/>
          <w:sz w:val="22"/>
          <w:szCs w:val="22"/>
        </w:rPr>
        <w:t>VIST</w:t>
      </w:r>
      <w:r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ab/>
      </w:r>
      <w:r w:rsidRPr="00E27935">
        <w:rPr>
          <w:sz w:val="22"/>
          <w:szCs w:val="22"/>
        </w:rPr>
        <w:t xml:space="preserve">i </w:t>
      </w:r>
      <w:r w:rsidRPr="00E27935">
        <w:t>s</w:t>
      </w:r>
      <w:r>
        <w:t>eguenti Regolamenti (UE) n. 1303/2013 recante disposizioni comuni sui Fondi strutturali e di investimento europei, il Regolamento (UE) n. 1304/2013 relativo al Fondo Sociale Europeo;</w:t>
      </w:r>
    </w:p>
    <w:p w:rsidR="00CA0F45" w:rsidRPr="009562E8" w:rsidRDefault="00CA0F45" w:rsidP="00E27935">
      <w:pPr>
        <w:widowControl w:val="0"/>
        <w:overflowPunct w:val="0"/>
        <w:autoSpaceDE w:val="0"/>
        <w:autoSpaceDN w:val="0"/>
        <w:adjustRightInd w:val="0"/>
        <w:ind w:left="1260" w:hanging="1260"/>
        <w:jc w:val="both"/>
        <w:textAlignment w:val="baseline"/>
        <w:rPr>
          <w:sz w:val="22"/>
          <w:szCs w:val="22"/>
        </w:rPr>
      </w:pPr>
      <w:r w:rsidRPr="009562E8">
        <w:rPr>
          <w:b/>
          <w:sz w:val="22"/>
          <w:szCs w:val="22"/>
        </w:rPr>
        <w:t>VISTO</w:t>
      </w:r>
      <w:r>
        <w:rPr>
          <w:b/>
          <w:sz w:val="22"/>
          <w:szCs w:val="22"/>
        </w:rPr>
        <w:t xml:space="preserve">         </w:t>
      </w:r>
      <w:r w:rsidRPr="009562E8">
        <w:rPr>
          <w:b/>
          <w:sz w:val="22"/>
          <w:szCs w:val="22"/>
        </w:rPr>
        <w:t xml:space="preserve"> </w:t>
      </w:r>
      <w:r w:rsidRPr="009562E8">
        <w:rPr>
          <w:sz w:val="22"/>
          <w:szCs w:val="22"/>
        </w:rPr>
        <w:t>l’Avviso pubblico  AOODGEFID\prot. n. 10862 “Progetti di inclusione sociale e lotta al disagio nonché per garantire l’apertura delle scuole oltre l’orario scolastico soprattutto nella aree a rischio e in quelle periferiche”. Asse I – Istruzione – Fondo Sociale Europeo (FSE).  Obiettivo specifico 10.1. – Riduzione del fallimento formativo precoce e della dispersione scolastica e formativa. Azione 10.1.1 – Interventi di sostegno agli studenti caratterizzati da particolari fragilità, tra cui anche persone con disabilità (azioni di tutoring e mentoring, attività di sostegno didattico e di counselling, attività integrative, incluse quelle sportive, in orario extrascolastico, azioni rivolte alle famiglie di appartenenza, ecc.);</w:t>
      </w:r>
    </w:p>
    <w:p w:rsidR="00CA0F45" w:rsidRPr="009562E8" w:rsidRDefault="00CA0F45" w:rsidP="009562E8">
      <w:pPr>
        <w:widowControl w:val="0"/>
        <w:overflowPunct w:val="0"/>
        <w:autoSpaceDE w:val="0"/>
        <w:autoSpaceDN w:val="0"/>
        <w:adjustRightInd w:val="0"/>
        <w:ind w:left="1276" w:hanging="1276"/>
        <w:textAlignment w:val="baseline"/>
        <w:rPr>
          <w:sz w:val="22"/>
          <w:szCs w:val="22"/>
        </w:rPr>
      </w:pPr>
      <w:r w:rsidRPr="009562E8">
        <w:rPr>
          <w:b/>
          <w:sz w:val="22"/>
          <w:szCs w:val="22"/>
        </w:rPr>
        <w:t xml:space="preserve">VISTA </w:t>
      </w:r>
      <w:r>
        <w:rPr>
          <w:b/>
          <w:sz w:val="22"/>
          <w:szCs w:val="22"/>
        </w:rPr>
        <w:t xml:space="preserve">          </w:t>
      </w:r>
      <w:r w:rsidRPr="009562E8">
        <w:rPr>
          <w:sz w:val="22"/>
          <w:szCs w:val="22"/>
        </w:rPr>
        <w:t xml:space="preserve">la nota Prot. n. AOODGEFID/31700 del 24.07.2017 del MIUR di autorizzazione del progetto; </w:t>
      </w:r>
    </w:p>
    <w:p w:rsidR="00CA0F45" w:rsidRPr="009562E8" w:rsidRDefault="00CA0F45" w:rsidP="009562E8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b/>
          <w:sz w:val="22"/>
          <w:szCs w:val="22"/>
        </w:rPr>
      </w:pPr>
      <w:r w:rsidRPr="00CB763F">
        <w:rPr>
          <w:b/>
          <w:sz w:val="22"/>
          <w:szCs w:val="22"/>
        </w:rPr>
        <w:lastRenderedPageBreak/>
        <w:t>VISTO</w:t>
      </w:r>
      <w:r w:rsidRPr="009562E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</w:t>
      </w:r>
      <w:r w:rsidRPr="009562E8">
        <w:rPr>
          <w:sz w:val="22"/>
          <w:szCs w:val="22"/>
        </w:rPr>
        <w:t xml:space="preserve">il progetto </w:t>
      </w:r>
      <w:r w:rsidRPr="009562E8">
        <w:rPr>
          <w:b/>
          <w:sz w:val="22"/>
          <w:szCs w:val="22"/>
        </w:rPr>
        <w:t>CITT@DINI @TTIVI PER NUOVE SFIDE - CORSI PER CONTRASTO DELLA DISPERSIONE SCOLASTICA E FORMATIVA - N. 9 MODULI PER TRENTA ORE - A.S. 2017/18</w:t>
      </w:r>
    </w:p>
    <w:p w:rsidR="00CA0F45" w:rsidRPr="00131272" w:rsidRDefault="00CA0F45" w:rsidP="009562E8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VISTA</w:t>
      </w:r>
      <w:r w:rsidRPr="009562E8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  </w:t>
      </w:r>
      <w:r w:rsidRPr="009562E8">
        <w:rPr>
          <w:sz w:val="22"/>
          <w:szCs w:val="22"/>
        </w:rPr>
        <w:t>la delibera del Collegio dei Docenti e del Consiglio d’Istituto n. 53 del 09/10/17 ’inserimento del progetto nel PTOF 2017/2018;</w:t>
      </w:r>
      <w:r w:rsidRPr="00131272">
        <w:rPr>
          <w:sz w:val="22"/>
          <w:szCs w:val="22"/>
        </w:rPr>
        <w:t xml:space="preserve"> </w:t>
      </w:r>
    </w:p>
    <w:p w:rsidR="00CA0F45" w:rsidRDefault="00CA0F45" w:rsidP="009562E8">
      <w:pPr>
        <w:widowControl w:val="0"/>
        <w:overflowPunct w:val="0"/>
        <w:autoSpaceDE w:val="0"/>
        <w:autoSpaceDN w:val="0"/>
        <w:adjustRightInd w:val="0"/>
        <w:ind w:left="1276" w:hanging="1276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VISTA</w:t>
      </w:r>
      <w:r w:rsidRPr="009562E8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 </w:t>
      </w:r>
      <w:r w:rsidRPr="009562E8">
        <w:rPr>
          <w:b/>
          <w:sz w:val="22"/>
          <w:szCs w:val="22"/>
        </w:rPr>
        <w:t xml:space="preserve">  </w:t>
      </w:r>
      <w:r w:rsidRPr="009562E8">
        <w:rPr>
          <w:sz w:val="22"/>
          <w:szCs w:val="22"/>
        </w:rPr>
        <w:t>la delibera del Consiglio d’Istituto n. 49 del  09/10/17  d’inserimento del progetto nel Programma Annuale 2017;</w:t>
      </w:r>
    </w:p>
    <w:p w:rsidR="00CA0F45" w:rsidRDefault="00CA0F45" w:rsidP="009562E8">
      <w:pPr>
        <w:widowControl w:val="0"/>
        <w:overflowPunct w:val="0"/>
        <w:autoSpaceDE w:val="0"/>
        <w:autoSpaceDN w:val="0"/>
        <w:adjustRightInd w:val="0"/>
        <w:ind w:left="1276" w:hanging="1276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 xml:space="preserve">VISTO           </w:t>
      </w:r>
      <w:r w:rsidRPr="00E27935">
        <w:rPr>
          <w:sz w:val="22"/>
          <w:szCs w:val="22"/>
        </w:rPr>
        <w:t xml:space="preserve">il </w:t>
      </w:r>
      <w:r>
        <w:rPr>
          <w:sz w:val="22"/>
          <w:szCs w:val="22"/>
        </w:rPr>
        <w:t>regolamento per la selezione degli esperti approvato dal Consiglio d’istituto;</w:t>
      </w:r>
    </w:p>
    <w:p w:rsidR="00CA0F45" w:rsidRDefault="00CA0F45" w:rsidP="00E27935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sz w:val="22"/>
          <w:szCs w:val="22"/>
        </w:rPr>
      </w:pPr>
      <w:r w:rsidRPr="00E27935">
        <w:rPr>
          <w:b/>
          <w:sz w:val="22"/>
          <w:szCs w:val="22"/>
        </w:rPr>
        <w:t>CONSIDERATO</w:t>
      </w:r>
      <w:r>
        <w:t xml:space="preserve"> che si rende necessario avviare la procedura per la selezione di personale interno all’Istituto a cui affidare l’incarico di Referente per la Valutazione;</w:t>
      </w:r>
    </w:p>
    <w:p w:rsidR="00CA0F45" w:rsidRPr="00E27935" w:rsidRDefault="00CA0F45" w:rsidP="00DA743D">
      <w:pPr>
        <w:widowControl w:val="0"/>
        <w:overflowPunct w:val="0"/>
        <w:autoSpaceDE w:val="0"/>
        <w:autoSpaceDN w:val="0"/>
        <w:adjustRightInd w:val="0"/>
        <w:ind w:left="1276" w:hanging="1276"/>
        <w:textAlignment w:val="baseline"/>
        <w:rPr>
          <w:b/>
          <w:sz w:val="22"/>
          <w:szCs w:val="22"/>
        </w:rPr>
      </w:pPr>
      <w:r w:rsidRPr="00E27935">
        <w:rPr>
          <w:b/>
          <w:sz w:val="22"/>
          <w:szCs w:val="22"/>
        </w:rPr>
        <w:t>CONSIDERATO</w:t>
      </w:r>
      <w:r>
        <w:t xml:space="preserve"> che il Piano </w:t>
      </w:r>
      <w:r w:rsidRPr="0029569F">
        <w:rPr>
          <w:b/>
          <w:noProof/>
        </w:rPr>
        <w:t xml:space="preserve">CITT@DINI @TTIVI PER NUOVE SFIDE </w:t>
      </w:r>
      <w:r>
        <w:rPr>
          <w:b/>
          <w:noProof/>
        </w:rPr>
        <w:t xml:space="preserve"> è </w:t>
      </w:r>
      <w:r>
        <w:t xml:space="preserve">articolato in </w:t>
      </w:r>
      <w:r w:rsidRPr="00E27935">
        <w:rPr>
          <w:b/>
          <w:sz w:val="22"/>
          <w:szCs w:val="22"/>
        </w:rPr>
        <w:t>N. 9 moduli di h 30</w:t>
      </w:r>
    </w:p>
    <w:p w:rsidR="00CA0F45" w:rsidRPr="00E27935" w:rsidRDefault="00CA0F45" w:rsidP="00E27935">
      <w:pPr>
        <w:autoSpaceDE w:val="0"/>
        <w:autoSpaceDN w:val="0"/>
        <w:adjustRightInd w:val="0"/>
      </w:pPr>
      <w:r w:rsidRPr="00E27935">
        <w:t xml:space="preserve">- SCACCHI A SCUOLA </w:t>
      </w:r>
    </w:p>
    <w:p w:rsidR="00CA0F45" w:rsidRPr="00E27935" w:rsidRDefault="00CA0F45" w:rsidP="00E27935">
      <w:pPr>
        <w:autoSpaceDE w:val="0"/>
        <w:autoSpaceDN w:val="0"/>
        <w:adjustRightInd w:val="0"/>
      </w:pPr>
      <w:r>
        <w:t xml:space="preserve">- CORSO  CONSEGUIMENTO  BREVETTO DI ARBITRO FEDERALE DI  </w:t>
      </w:r>
      <w:r w:rsidRPr="00E27935">
        <w:t xml:space="preserve">PALLAVOLO </w:t>
      </w:r>
    </w:p>
    <w:p w:rsidR="00CA0F45" w:rsidRPr="00E27935" w:rsidRDefault="00CA0F45" w:rsidP="00E27935">
      <w:pPr>
        <w:autoSpaceDE w:val="0"/>
        <w:autoSpaceDN w:val="0"/>
        <w:adjustRightInd w:val="0"/>
      </w:pPr>
      <w:r w:rsidRPr="00E27935">
        <w:t xml:space="preserve">- POTENZIAMENTO ITALIANO PER L'INVALSI </w:t>
      </w:r>
    </w:p>
    <w:p w:rsidR="00CA0F45" w:rsidRPr="00E27935" w:rsidRDefault="00CA0F45" w:rsidP="00E27935">
      <w:pPr>
        <w:autoSpaceDE w:val="0"/>
        <w:autoSpaceDN w:val="0"/>
        <w:adjustRightInd w:val="0"/>
      </w:pPr>
      <w:r w:rsidRPr="00E27935">
        <w:t xml:space="preserve">- POTENZIAMENTO MATEMATICA PER L'INVALSI </w:t>
      </w:r>
    </w:p>
    <w:p w:rsidR="00CA0F45" w:rsidRPr="00E27935" w:rsidRDefault="00CA0F45" w:rsidP="00E27935">
      <w:pPr>
        <w:autoSpaceDE w:val="0"/>
        <w:autoSpaceDN w:val="0"/>
        <w:adjustRightInd w:val="0"/>
      </w:pPr>
      <w:r w:rsidRPr="00E27935">
        <w:t xml:space="preserve">- INCANTIAMO </w:t>
      </w:r>
    </w:p>
    <w:p w:rsidR="00CA0F45" w:rsidRPr="00FA580A" w:rsidRDefault="00CA0F45" w:rsidP="00E27935">
      <w:pPr>
        <w:autoSpaceDE w:val="0"/>
        <w:autoSpaceDN w:val="0"/>
        <w:adjustRightInd w:val="0"/>
      </w:pPr>
      <w:r w:rsidRPr="00FA580A">
        <w:t xml:space="preserve">- ENGLISH FOR YOU – Certificazione Cambridge Livello B1 </w:t>
      </w:r>
    </w:p>
    <w:p w:rsidR="00CA0F45" w:rsidRPr="00E27935" w:rsidRDefault="00CA0F45" w:rsidP="00E27935">
      <w:pPr>
        <w:autoSpaceDE w:val="0"/>
        <w:autoSpaceDN w:val="0"/>
        <w:adjustRightInd w:val="0"/>
      </w:pPr>
      <w:r w:rsidRPr="00E27935">
        <w:t xml:space="preserve">- LE DELF POUR TOUS Certificazioni DELF B1 </w:t>
      </w:r>
    </w:p>
    <w:p w:rsidR="00CA0F45" w:rsidRPr="00E27935" w:rsidRDefault="00CA0F45" w:rsidP="00E27935">
      <w:pPr>
        <w:autoSpaceDE w:val="0"/>
        <w:autoSpaceDN w:val="0"/>
        <w:adjustRightInd w:val="0"/>
      </w:pPr>
      <w:r w:rsidRPr="00E27935">
        <w:t xml:space="preserve">- ¡Dale con el Español! – Certificazione DELE B1 </w:t>
      </w:r>
    </w:p>
    <w:p w:rsidR="00CA0F45" w:rsidRDefault="00CA0F45" w:rsidP="00E16AB7">
      <w:pPr>
        <w:autoSpaceDE w:val="0"/>
        <w:autoSpaceDN w:val="0"/>
        <w:adjustRightInd w:val="0"/>
        <w:rPr>
          <w:sz w:val="22"/>
          <w:szCs w:val="22"/>
        </w:rPr>
      </w:pPr>
      <w:r w:rsidRPr="00E27935">
        <w:t xml:space="preserve">- PATENTE ECDL </w:t>
      </w:r>
    </w:p>
    <w:p w:rsidR="00CA0F45" w:rsidRDefault="00CA0F45" w:rsidP="00597D0C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 xml:space="preserve">VISTO  </w:t>
      </w:r>
      <w:r w:rsidRPr="00D25F6B">
        <w:rPr>
          <w:sz w:val="22"/>
          <w:szCs w:val="22"/>
        </w:rPr>
        <w:t xml:space="preserve">il bando interno riservato esclusivamente al personale dell’amministrazione scrivente per il reclutamento di n. 1 di Figura </w:t>
      </w:r>
      <w:r>
        <w:rPr>
          <w:sz w:val="22"/>
          <w:szCs w:val="22"/>
        </w:rPr>
        <w:t xml:space="preserve"> di</w:t>
      </w:r>
      <w:r w:rsidRPr="00E71D03">
        <w:rPr>
          <w:b/>
        </w:rPr>
        <w:t xml:space="preserve"> REFERENTE PER LA VALUTAZIONE</w:t>
      </w:r>
      <w:r>
        <w:rPr>
          <w:b/>
        </w:rPr>
        <w:t xml:space="preserve"> </w:t>
      </w:r>
    </w:p>
    <w:p w:rsidR="00CA0F45" w:rsidRPr="00E71D03" w:rsidRDefault="00CA0F45" w:rsidP="00597D0C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E71D03">
        <w:rPr>
          <w:b/>
        </w:rPr>
        <w:t>Compiti di pertinenza della figura</w:t>
      </w:r>
    </w:p>
    <w:p w:rsidR="00CA0F45" w:rsidRDefault="00CA0F45" w:rsidP="00597D0C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1. Cooperare con DS, DSGA al fine di garantire la fattibilità di tutte le attività e il rispetto della temporizzazione prefissata, degli spazi, delle strutture, degli strumenti; </w:t>
      </w:r>
    </w:p>
    <w:p w:rsidR="00CA0F45" w:rsidRDefault="00CA0F45" w:rsidP="00597D0C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2. Garantire, di concerto con Tutor ed Esperti di ciascun percorso di formazione, la presenza di momenti di valutazione secondo le diverse esigenze e facilitarne l’attuazione; </w:t>
      </w:r>
    </w:p>
    <w:p w:rsidR="00CA0F45" w:rsidRDefault="00CA0F45" w:rsidP="00597D0C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3. Coordinare le iniziative di valutazione degli interventi effettuati su più moduli destinati ad uno stesso target, garantendo lo scambio e la circolazione dei risultati, </w:t>
      </w:r>
    </w:p>
    <w:p w:rsidR="00CA0F45" w:rsidRDefault="00CA0F45" w:rsidP="00597D0C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4. Essere l’interfaccia con tutte le iniziative di valutazione interna ed esterna, facilitandone la realizzazione e garantendo, all’interno, l’informazione sugli esiti conseguiti. </w:t>
      </w:r>
    </w:p>
    <w:p w:rsidR="00CA0F45" w:rsidRDefault="00CA0F45" w:rsidP="00597D0C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>
        <w:t>5. Predisporre strumenti per monitorare i risultati dell’intervento e registrare, per ciascun destinatario, il livello raggiunto rispetto all’indicatore di risultato prescelto (valore target che il progetto dovrebbe raggiungere)</w:t>
      </w:r>
    </w:p>
    <w:p w:rsidR="00CA0F45" w:rsidRDefault="00CA0F45" w:rsidP="00597D0C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6. Raccogliere dati osservativi sull’efficacia degli interventi, sul miglioramento delle competenze professionali dei destinatari, offrendo un feedback utile all’autovalutazione dei risultati raggiunti </w:t>
      </w:r>
    </w:p>
    <w:p w:rsidR="00CA0F45" w:rsidRDefault="00CA0F45" w:rsidP="00597D0C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7. Raccogliere dati osservativi sul processo che l’azione formativa attiva sui destinatari e, indirettamente, sui livelli di performance dell’amministrazione. </w:t>
      </w:r>
    </w:p>
    <w:p w:rsidR="00CA0F45" w:rsidRPr="00D25F6B" w:rsidRDefault="00CA0F45" w:rsidP="00D25F6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D25F6B">
        <w:rPr>
          <w:sz w:val="22"/>
          <w:szCs w:val="22"/>
        </w:rPr>
        <w:t>VISTA l’unica i</w:t>
      </w:r>
      <w:r>
        <w:rPr>
          <w:sz w:val="22"/>
          <w:szCs w:val="22"/>
        </w:rPr>
        <w:t>stanza pervenuta dalla prof. Alfonso Siciliano</w:t>
      </w:r>
      <w:r w:rsidRPr="00D25F6B">
        <w:rPr>
          <w:sz w:val="22"/>
          <w:szCs w:val="22"/>
        </w:rPr>
        <w:t>, docente a tempo interminato in servizio presso questo istituto;</w:t>
      </w:r>
    </w:p>
    <w:p w:rsidR="00CA0F45" w:rsidRDefault="00CA0F45" w:rsidP="00D25F6B">
      <w:pPr>
        <w:autoSpaceDE w:val="0"/>
        <w:autoSpaceDN w:val="0"/>
        <w:adjustRightInd w:val="0"/>
        <w:spacing w:after="160" w:line="264" w:lineRule="auto"/>
        <w:rPr>
          <w:sz w:val="22"/>
          <w:szCs w:val="22"/>
        </w:rPr>
      </w:pPr>
      <w:r w:rsidRPr="00D25F6B">
        <w:rPr>
          <w:sz w:val="22"/>
          <w:szCs w:val="22"/>
        </w:rPr>
        <w:t xml:space="preserve">Considerato che </w:t>
      </w:r>
      <w:r>
        <w:rPr>
          <w:sz w:val="22"/>
          <w:szCs w:val="22"/>
        </w:rPr>
        <w:t xml:space="preserve">il </w:t>
      </w:r>
      <w:r w:rsidRPr="00D25F6B">
        <w:rPr>
          <w:sz w:val="22"/>
          <w:szCs w:val="22"/>
        </w:rPr>
        <w:t xml:space="preserve"> professore, come da curriculum vitae allegato, ha un’ampia esperienza nella gestione dei progetti PON FSE e riveste già  l’incarico di </w:t>
      </w:r>
      <w:r>
        <w:rPr>
          <w:sz w:val="22"/>
          <w:szCs w:val="22"/>
        </w:rPr>
        <w:t>collaboratore vicario</w:t>
      </w:r>
      <w:r w:rsidRPr="00D25F6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CA0F45" w:rsidRPr="00D25F6B" w:rsidRDefault="00CA0F45" w:rsidP="00D25F6B">
      <w:pPr>
        <w:autoSpaceDE w:val="0"/>
        <w:autoSpaceDN w:val="0"/>
        <w:adjustRightInd w:val="0"/>
        <w:spacing w:after="160" w:line="264" w:lineRule="auto"/>
        <w:jc w:val="center"/>
        <w:rPr>
          <w:sz w:val="22"/>
          <w:szCs w:val="22"/>
        </w:rPr>
      </w:pPr>
      <w:r w:rsidRPr="00D25F6B">
        <w:rPr>
          <w:sz w:val="22"/>
          <w:szCs w:val="22"/>
        </w:rPr>
        <w:t>affida l’incarico</w:t>
      </w:r>
    </w:p>
    <w:p w:rsidR="00CA0F45" w:rsidRDefault="00CA0F45" w:rsidP="00597D0C">
      <w:pPr>
        <w:autoSpaceDE w:val="0"/>
        <w:autoSpaceDN w:val="0"/>
        <w:adjustRightInd w:val="0"/>
        <w:spacing w:after="160" w:line="264" w:lineRule="auto"/>
        <w:rPr>
          <w:sz w:val="20"/>
          <w:szCs w:val="20"/>
        </w:rPr>
      </w:pPr>
      <w:r w:rsidRPr="00D25F6B">
        <w:rPr>
          <w:sz w:val="22"/>
          <w:szCs w:val="22"/>
        </w:rPr>
        <w:t>di</w:t>
      </w:r>
      <w:r w:rsidRPr="00D25F6B">
        <w:rPr>
          <w:b/>
          <w:sz w:val="22"/>
          <w:szCs w:val="22"/>
        </w:rPr>
        <w:t xml:space="preserve"> </w:t>
      </w:r>
      <w:r w:rsidRPr="00E71D03">
        <w:rPr>
          <w:b/>
        </w:rPr>
        <w:t>REFERENTE PER LA VALUTAZIONE</w:t>
      </w:r>
      <w:r>
        <w:rPr>
          <w:b/>
        </w:rPr>
        <w:t xml:space="preserve"> </w:t>
      </w:r>
      <w:r w:rsidRPr="00597D0C">
        <w:t xml:space="preserve">al </w:t>
      </w:r>
      <w:r w:rsidRPr="00597D0C">
        <w:rPr>
          <w:b/>
          <w:sz w:val="22"/>
          <w:szCs w:val="22"/>
        </w:rPr>
        <w:t>prof. Alfonso Siciliano</w:t>
      </w:r>
      <w:r>
        <w:rPr>
          <w:b/>
          <w:sz w:val="22"/>
          <w:szCs w:val="22"/>
        </w:rPr>
        <w:t xml:space="preserve"> nato a Camposano (Na) il 16.09.1959.                                                                                                                  </w:t>
      </w:r>
      <w:r w:rsidRPr="00597D0C">
        <w:rPr>
          <w:sz w:val="20"/>
          <w:szCs w:val="20"/>
        </w:rPr>
        <w:t xml:space="preserve">IL DIRIGENTE SCOLASTICO          </w:t>
      </w:r>
    </w:p>
    <w:p w:rsidR="00CA0F45" w:rsidRPr="00597D0C" w:rsidRDefault="00CA0F45" w:rsidP="0025708D">
      <w:pPr>
        <w:autoSpaceDE w:val="0"/>
        <w:autoSpaceDN w:val="0"/>
        <w:adjustRightInd w:val="0"/>
        <w:spacing w:after="160" w:line="264" w:lineRule="auto"/>
        <w:ind w:left="708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Prof. </w:t>
      </w:r>
      <w:r w:rsidRPr="00597D0C">
        <w:rPr>
          <w:sz w:val="20"/>
          <w:szCs w:val="20"/>
        </w:rPr>
        <w:t>LA ROCCA AMELIA</w:t>
      </w:r>
    </w:p>
    <w:p w:rsidR="00CA0F45" w:rsidRPr="00E71D03" w:rsidRDefault="00CA0F45" w:rsidP="00E71D03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Firma autografa omessa ai sensi</w:t>
      </w:r>
      <w:r>
        <w:rPr>
          <w:rFonts w:ascii="Arial" w:hAnsi="Arial" w:cs="Arial"/>
          <w:color w:val="222222"/>
          <w:sz w:val="13"/>
          <w:szCs w:val="13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dell’art. 3 del D. Lgs. n. 39/1993</w:t>
      </w:r>
    </w:p>
    <w:p w:rsidR="00CA0F45" w:rsidRPr="00E71D03" w:rsidRDefault="00CA0F45" w:rsidP="00E71D03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CA0F45" w:rsidRDefault="00CA0F45" w:rsidP="009562E8">
      <w:pPr>
        <w:widowControl w:val="0"/>
        <w:overflowPunct w:val="0"/>
        <w:autoSpaceDE w:val="0"/>
        <w:autoSpaceDN w:val="0"/>
        <w:adjustRightInd w:val="0"/>
        <w:ind w:left="1276" w:hanging="1276"/>
        <w:textAlignment w:val="baseline"/>
        <w:rPr>
          <w:sz w:val="22"/>
          <w:szCs w:val="22"/>
        </w:rPr>
      </w:pPr>
    </w:p>
    <w:p w:rsidR="00CA0F45" w:rsidRDefault="00CA0F45" w:rsidP="009562E8">
      <w:pPr>
        <w:widowControl w:val="0"/>
        <w:overflowPunct w:val="0"/>
        <w:autoSpaceDE w:val="0"/>
        <w:autoSpaceDN w:val="0"/>
        <w:adjustRightInd w:val="0"/>
        <w:ind w:left="1276" w:hanging="1276"/>
        <w:textAlignment w:val="baseline"/>
        <w:rPr>
          <w:sz w:val="22"/>
          <w:szCs w:val="22"/>
        </w:rPr>
      </w:pPr>
    </w:p>
    <w:sectPr w:rsidR="00CA0F45" w:rsidSect="00786EEF">
      <w:pgSz w:w="11906" w:h="16838"/>
      <w:pgMar w:top="1418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2B3516"/>
    <w:multiLevelType w:val="hybridMultilevel"/>
    <w:tmpl w:val="583092E6"/>
    <w:lvl w:ilvl="0" w:tplc="D124C8D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FF4"/>
    <w:rsid w:val="000320A1"/>
    <w:rsid w:val="00036368"/>
    <w:rsid w:val="00073113"/>
    <w:rsid w:val="000E3A0D"/>
    <w:rsid w:val="00100632"/>
    <w:rsid w:val="00131272"/>
    <w:rsid w:val="001616AF"/>
    <w:rsid w:val="00162C5F"/>
    <w:rsid w:val="00197D57"/>
    <w:rsid w:val="001A5529"/>
    <w:rsid w:val="001B185D"/>
    <w:rsid w:val="001B7464"/>
    <w:rsid w:val="001E5B04"/>
    <w:rsid w:val="001F05B7"/>
    <w:rsid w:val="001F5720"/>
    <w:rsid w:val="001F735C"/>
    <w:rsid w:val="0021228E"/>
    <w:rsid w:val="00216630"/>
    <w:rsid w:val="00223646"/>
    <w:rsid w:val="00224B13"/>
    <w:rsid w:val="0025708D"/>
    <w:rsid w:val="002638C4"/>
    <w:rsid w:val="0029569F"/>
    <w:rsid w:val="002A679A"/>
    <w:rsid w:val="00351263"/>
    <w:rsid w:val="00396858"/>
    <w:rsid w:val="003F3758"/>
    <w:rsid w:val="00402341"/>
    <w:rsid w:val="004138B1"/>
    <w:rsid w:val="004151BF"/>
    <w:rsid w:val="004227E5"/>
    <w:rsid w:val="004530C0"/>
    <w:rsid w:val="00476A25"/>
    <w:rsid w:val="004A49DF"/>
    <w:rsid w:val="004D2E0F"/>
    <w:rsid w:val="004E6A0B"/>
    <w:rsid w:val="004F7161"/>
    <w:rsid w:val="00583124"/>
    <w:rsid w:val="005946E8"/>
    <w:rsid w:val="00597BF4"/>
    <w:rsid w:val="00597D0C"/>
    <w:rsid w:val="005A3358"/>
    <w:rsid w:val="005A71F0"/>
    <w:rsid w:val="005F0B06"/>
    <w:rsid w:val="005F3C21"/>
    <w:rsid w:val="005F5E46"/>
    <w:rsid w:val="00600F27"/>
    <w:rsid w:val="00601B6D"/>
    <w:rsid w:val="00603EDB"/>
    <w:rsid w:val="00632275"/>
    <w:rsid w:val="00652C61"/>
    <w:rsid w:val="006B5230"/>
    <w:rsid w:val="006F4469"/>
    <w:rsid w:val="00715827"/>
    <w:rsid w:val="00744BEB"/>
    <w:rsid w:val="00765911"/>
    <w:rsid w:val="00786EEF"/>
    <w:rsid w:val="00796EFC"/>
    <w:rsid w:val="007E059D"/>
    <w:rsid w:val="007F54C7"/>
    <w:rsid w:val="0080711A"/>
    <w:rsid w:val="00822DCE"/>
    <w:rsid w:val="008317A8"/>
    <w:rsid w:val="00834BCA"/>
    <w:rsid w:val="00857B95"/>
    <w:rsid w:val="00875511"/>
    <w:rsid w:val="008837C6"/>
    <w:rsid w:val="00883C01"/>
    <w:rsid w:val="0088737D"/>
    <w:rsid w:val="008B24E9"/>
    <w:rsid w:val="008D765F"/>
    <w:rsid w:val="008F30E1"/>
    <w:rsid w:val="00902279"/>
    <w:rsid w:val="00944D78"/>
    <w:rsid w:val="00947934"/>
    <w:rsid w:val="009562E8"/>
    <w:rsid w:val="00964E7A"/>
    <w:rsid w:val="009719F0"/>
    <w:rsid w:val="00985042"/>
    <w:rsid w:val="009959F6"/>
    <w:rsid w:val="009D7E16"/>
    <w:rsid w:val="009E0423"/>
    <w:rsid w:val="00A04EB9"/>
    <w:rsid w:val="00A42B5B"/>
    <w:rsid w:val="00A56AF7"/>
    <w:rsid w:val="00A8460A"/>
    <w:rsid w:val="00A921EE"/>
    <w:rsid w:val="00AA73D7"/>
    <w:rsid w:val="00AA7B1A"/>
    <w:rsid w:val="00AC0A9A"/>
    <w:rsid w:val="00AD3100"/>
    <w:rsid w:val="00AD5E6C"/>
    <w:rsid w:val="00AE492B"/>
    <w:rsid w:val="00AF0FF4"/>
    <w:rsid w:val="00AF6C81"/>
    <w:rsid w:val="00B01383"/>
    <w:rsid w:val="00B04B1E"/>
    <w:rsid w:val="00B61367"/>
    <w:rsid w:val="00B9124F"/>
    <w:rsid w:val="00B955C5"/>
    <w:rsid w:val="00BA76F1"/>
    <w:rsid w:val="00BC11D7"/>
    <w:rsid w:val="00BF2F07"/>
    <w:rsid w:val="00C02716"/>
    <w:rsid w:val="00C21510"/>
    <w:rsid w:val="00C21993"/>
    <w:rsid w:val="00C409FD"/>
    <w:rsid w:val="00C74F6D"/>
    <w:rsid w:val="00C95796"/>
    <w:rsid w:val="00CA0F45"/>
    <w:rsid w:val="00CA680F"/>
    <w:rsid w:val="00CB763F"/>
    <w:rsid w:val="00CC185B"/>
    <w:rsid w:val="00CC306B"/>
    <w:rsid w:val="00CF17D8"/>
    <w:rsid w:val="00CF3746"/>
    <w:rsid w:val="00CF4B69"/>
    <w:rsid w:val="00CF76FA"/>
    <w:rsid w:val="00D01476"/>
    <w:rsid w:val="00D25F6B"/>
    <w:rsid w:val="00D3298C"/>
    <w:rsid w:val="00D33674"/>
    <w:rsid w:val="00D813A1"/>
    <w:rsid w:val="00D8760E"/>
    <w:rsid w:val="00D958D3"/>
    <w:rsid w:val="00DA4E74"/>
    <w:rsid w:val="00DA743D"/>
    <w:rsid w:val="00DB3F99"/>
    <w:rsid w:val="00DD5B60"/>
    <w:rsid w:val="00DD5CF3"/>
    <w:rsid w:val="00DE7672"/>
    <w:rsid w:val="00DF18E7"/>
    <w:rsid w:val="00DF320F"/>
    <w:rsid w:val="00DF39C9"/>
    <w:rsid w:val="00DF5074"/>
    <w:rsid w:val="00DF5ED9"/>
    <w:rsid w:val="00E16AB7"/>
    <w:rsid w:val="00E27935"/>
    <w:rsid w:val="00E312DF"/>
    <w:rsid w:val="00E3707D"/>
    <w:rsid w:val="00E5057A"/>
    <w:rsid w:val="00E71D03"/>
    <w:rsid w:val="00EC47D1"/>
    <w:rsid w:val="00EC67B8"/>
    <w:rsid w:val="00EE0E3C"/>
    <w:rsid w:val="00EF0CC3"/>
    <w:rsid w:val="00F01531"/>
    <w:rsid w:val="00F11CDA"/>
    <w:rsid w:val="00F21094"/>
    <w:rsid w:val="00F61331"/>
    <w:rsid w:val="00F77556"/>
    <w:rsid w:val="00F821C5"/>
    <w:rsid w:val="00F960DD"/>
    <w:rsid w:val="00FA13E0"/>
    <w:rsid w:val="00FA580A"/>
    <w:rsid w:val="00FC3A13"/>
    <w:rsid w:val="00FE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77D3AC-49D2-48A4-80FB-284E07A7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185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073113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1F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8F30E1"/>
    <w:rPr>
      <w:rFonts w:cs="Times New Roman"/>
      <w:sz w:val="2"/>
    </w:rPr>
  </w:style>
  <w:style w:type="paragraph" w:styleId="Corpodeltesto2">
    <w:name w:val="Body Text 2"/>
    <w:basedOn w:val="Normale"/>
    <w:link w:val="Corpodeltesto2Carattere"/>
    <w:uiPriority w:val="99"/>
    <w:rsid w:val="00786EEF"/>
    <w:pPr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8F30E1"/>
    <w:rPr>
      <w:rFonts w:cs="Times New Roman"/>
      <w:sz w:val="24"/>
      <w:szCs w:val="24"/>
    </w:rPr>
  </w:style>
  <w:style w:type="character" w:styleId="Enfasigrassetto">
    <w:name w:val="Strong"/>
    <w:uiPriority w:val="99"/>
    <w:qFormat/>
    <w:rsid w:val="00786EEF"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99"/>
    <w:rsid w:val="001B185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8F30E1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1B185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8F30E1"/>
    <w:rPr>
      <w:rFonts w:cs="Times New Roman"/>
      <w:sz w:val="16"/>
      <w:szCs w:val="16"/>
    </w:rPr>
  </w:style>
  <w:style w:type="paragraph" w:customStyle="1" w:styleId="Style10">
    <w:name w:val="Style10"/>
    <w:basedOn w:val="Normale"/>
    <w:uiPriority w:val="99"/>
    <w:rsid w:val="00765911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765911"/>
    <w:rPr>
      <w:rFonts w:ascii="Courier New" w:hAnsi="Courier New" w:cs="Courier New"/>
      <w:sz w:val="16"/>
      <w:szCs w:val="16"/>
    </w:rPr>
  </w:style>
  <w:style w:type="paragraph" w:customStyle="1" w:styleId="Default">
    <w:name w:val="Default"/>
    <w:uiPriority w:val="99"/>
    <w:rsid w:val="0010063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2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ceoalbertininol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s03900b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Statale d’Istruzione Superiore “G</vt:lpstr>
    </vt:vector>
  </TitlesOfParts>
  <Company> </Company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Statale d’Istruzione Superiore “G</dc:title>
  <dc:subject/>
  <dc:creator>iovane</dc:creator>
  <cp:keywords/>
  <dc:description/>
  <cp:lastModifiedBy>Settembre</cp:lastModifiedBy>
  <cp:revision>2</cp:revision>
  <cp:lastPrinted>2016-04-29T12:19:00Z</cp:lastPrinted>
  <dcterms:created xsi:type="dcterms:W3CDTF">2018-01-22T11:11:00Z</dcterms:created>
  <dcterms:modified xsi:type="dcterms:W3CDTF">2018-01-22T11:11:00Z</dcterms:modified>
</cp:coreProperties>
</file>