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6A" w:rsidRPr="004530C0" w:rsidRDefault="007F6CBE" w:rsidP="00D958D3">
      <w:pPr>
        <w:rPr>
          <w:rFonts w:ascii="Arial" w:hAnsi="Arial" w:cs="Arial"/>
          <w:color w:val="0000F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6657975" cy="1076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6A" w:rsidRPr="00C95796" w:rsidRDefault="005C716A" w:rsidP="004530C0">
      <w:pPr>
        <w:jc w:val="center"/>
        <w:rPr>
          <w:rFonts w:ascii="Bernard MT Condensed" w:hAnsi="Bernard MT Condensed"/>
          <w:b/>
          <w:color w:val="333399"/>
          <w:sz w:val="28"/>
          <w:szCs w:val="28"/>
        </w:rPr>
      </w:pPr>
      <w:r w:rsidRPr="00C95796">
        <w:rPr>
          <w:rFonts w:ascii="Bernard MT Condensed" w:hAnsi="Bernard MT Condensed"/>
          <w:b/>
          <w:color w:val="333399"/>
          <w:sz w:val="28"/>
          <w:szCs w:val="28"/>
        </w:rPr>
        <w:t>Istituto Statale d’Istruzione Superiore “Albertini”</w:t>
      </w:r>
    </w:p>
    <w:p w:rsidR="005C716A" w:rsidRPr="00C95796" w:rsidRDefault="005C716A" w:rsidP="00AA73D7">
      <w:pPr>
        <w:jc w:val="center"/>
        <w:rPr>
          <w:b/>
          <w:sz w:val="20"/>
          <w:szCs w:val="20"/>
        </w:rPr>
      </w:pPr>
      <w:r w:rsidRPr="00C95796">
        <w:rPr>
          <w:rFonts w:ascii="Algerian" w:hAnsi="Algerian"/>
          <w:b/>
          <w:color w:val="0000FF"/>
          <w:sz w:val="20"/>
          <w:szCs w:val="20"/>
        </w:rPr>
        <w:t xml:space="preserve">LICEO  LINGUISTICO – SCIENTIFICO – musicale -  SCIENTifico </w:t>
      </w:r>
      <w:r w:rsidRPr="00C95796">
        <w:rPr>
          <w:rFonts w:ascii="Freestyle Script" w:hAnsi="Freestyle Script"/>
          <w:b/>
          <w:color w:val="0000FF"/>
          <w:sz w:val="20"/>
          <w:szCs w:val="20"/>
        </w:rPr>
        <w:t>Opz.</w:t>
      </w:r>
      <w:r w:rsidRPr="00C95796">
        <w:rPr>
          <w:rFonts w:ascii="Algerian" w:hAnsi="Algerian"/>
          <w:b/>
          <w:color w:val="0000FF"/>
          <w:sz w:val="20"/>
          <w:szCs w:val="20"/>
        </w:rPr>
        <w:t xml:space="preserve"> SCIENZE APPLICATE</w:t>
      </w:r>
    </w:p>
    <w:p w:rsidR="005C716A" w:rsidRPr="00C95796" w:rsidRDefault="005C716A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5C716A" w:rsidRPr="00C95796" w:rsidRDefault="005C716A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e-mail</w:t>
      </w:r>
      <w:r w:rsidRPr="00C95796">
        <w:rPr>
          <w:b/>
          <w:color w:val="3366FF"/>
          <w:sz w:val="18"/>
          <w:szCs w:val="18"/>
        </w:rPr>
        <w:t xml:space="preserve">: </w:t>
      </w:r>
      <w:r w:rsidRPr="00C95796">
        <w:rPr>
          <w:b/>
          <w:color w:val="3366FF"/>
          <w:sz w:val="18"/>
          <w:szCs w:val="18"/>
          <w:u w:val="single"/>
        </w:rPr>
        <w:t>nais03900b@istruzione.i</w:t>
      </w:r>
      <w:r w:rsidRPr="00C95796">
        <w:rPr>
          <w:b/>
          <w:color w:val="3366FF"/>
          <w:sz w:val="18"/>
          <w:szCs w:val="18"/>
        </w:rPr>
        <w:t>t –</w:t>
      </w:r>
      <w:hyperlink r:id="rId6" w:history="1">
        <w:r w:rsidRPr="00C95796">
          <w:rPr>
            <w:rStyle w:val="Collegamentoipertestuale"/>
            <w:b/>
            <w:color w:val="3366FF"/>
            <w:sz w:val="18"/>
            <w:szCs w:val="18"/>
          </w:rPr>
          <w:t>nais03900b@pec.istruzione.it</w:t>
        </w:r>
      </w:hyperlink>
      <w:r w:rsidRPr="00C95796">
        <w:rPr>
          <w:b/>
          <w:color w:val="000080"/>
          <w:sz w:val="18"/>
          <w:szCs w:val="18"/>
        </w:rPr>
        <w:t xml:space="preserve"> </w:t>
      </w:r>
      <w:r w:rsidRPr="00C95796">
        <w:rPr>
          <w:b/>
          <w:color w:val="333399"/>
          <w:sz w:val="18"/>
          <w:szCs w:val="18"/>
        </w:rPr>
        <w:t xml:space="preserve"> -Sito Web  </w:t>
      </w:r>
      <w:r w:rsidRPr="00C95796">
        <w:rPr>
          <w:b/>
          <w:color w:val="3366FF"/>
          <w:sz w:val="18"/>
          <w:szCs w:val="18"/>
          <w:u w:val="single"/>
        </w:rPr>
        <w:t>htpp://www.liceoalbertininola.gov.it</w:t>
      </w:r>
    </w:p>
    <w:p w:rsidR="005C716A" w:rsidRDefault="005C716A" w:rsidP="00100632">
      <w:pPr>
        <w:jc w:val="center"/>
        <w:rPr>
          <w:b/>
          <w:sz w:val="20"/>
          <w:szCs w:val="20"/>
        </w:rPr>
      </w:pPr>
    </w:p>
    <w:p w:rsidR="005C716A" w:rsidRPr="003554FA" w:rsidRDefault="005C716A" w:rsidP="00FD5CBA">
      <w:pPr>
        <w:pStyle w:val="Intestazione"/>
        <w:jc w:val="right"/>
        <w:rPr>
          <w:b/>
        </w:rPr>
      </w:pPr>
      <w:r>
        <w:rPr>
          <w:b/>
        </w:rPr>
        <w:t>ALLEGATO B</w:t>
      </w:r>
    </w:p>
    <w:p w:rsidR="005C716A" w:rsidRDefault="005C716A" w:rsidP="00D71FFE">
      <w:pPr>
        <w:jc w:val="center"/>
        <w:rPr>
          <w:rFonts w:ascii="Arial" w:hAnsi="Arial" w:cs="Arial"/>
          <w:b/>
          <w:sz w:val="22"/>
          <w:szCs w:val="22"/>
        </w:rPr>
      </w:pPr>
    </w:p>
    <w:p w:rsidR="005C716A" w:rsidRDefault="005C716A" w:rsidP="00D71F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Pubblicazione graduatorie s</w:t>
      </w:r>
      <w:r w:rsidRPr="008B24E9">
        <w:rPr>
          <w:rFonts w:ascii="Arial" w:hAnsi="Arial" w:cs="Arial"/>
          <w:b/>
          <w:sz w:val="22"/>
          <w:szCs w:val="22"/>
        </w:rPr>
        <w:t xml:space="preserve">elezione di </w:t>
      </w:r>
      <w:r w:rsidRPr="005F5E46">
        <w:rPr>
          <w:rFonts w:ascii="Arial" w:hAnsi="Arial" w:cs="Arial"/>
          <w:b/>
          <w:sz w:val="22"/>
          <w:szCs w:val="22"/>
        </w:rPr>
        <w:t>personale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F5E46">
        <w:rPr>
          <w:rFonts w:ascii="Arial" w:hAnsi="Arial" w:cs="Arial"/>
          <w:b/>
          <w:sz w:val="22"/>
          <w:szCs w:val="22"/>
        </w:rPr>
        <w:t>per il reclutamento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TUTOR</w:t>
      </w:r>
    </w:p>
    <w:p w:rsidR="005C716A" w:rsidRPr="003554FA" w:rsidRDefault="005C716A" w:rsidP="00FD5CBA">
      <w:pPr>
        <w:ind w:left="709" w:right="423"/>
        <w:jc w:val="center"/>
        <w:rPr>
          <w:b/>
          <w:sz w:val="18"/>
          <w:szCs w:val="18"/>
        </w:rPr>
      </w:pPr>
    </w:p>
    <w:p w:rsidR="005C716A" w:rsidRDefault="005C716A" w:rsidP="00FD5CBA">
      <w:pPr>
        <w:jc w:val="center"/>
        <w:rPr>
          <w:b/>
        </w:rPr>
      </w:pPr>
      <w:r w:rsidRPr="003554FA">
        <w:rPr>
          <w:b/>
        </w:rPr>
        <w:t>PER IL PROGETTO -</w:t>
      </w:r>
      <w:r w:rsidRPr="003554FA">
        <w:rPr>
          <w:b/>
          <w:noProof/>
        </w:rPr>
        <w:t xml:space="preserve"> CITT@DINI @TTIVI PER NUOVE SFIDE</w:t>
      </w:r>
      <w:r w:rsidRPr="003554FA">
        <w:rPr>
          <w:b/>
        </w:rPr>
        <w:t xml:space="preserve"> </w:t>
      </w:r>
    </w:p>
    <w:p w:rsidR="005C716A" w:rsidRPr="003554FA" w:rsidRDefault="005C716A" w:rsidP="00FD5CBA">
      <w:pPr>
        <w:jc w:val="center"/>
        <w:rPr>
          <w:b/>
          <w:noProof/>
        </w:rPr>
      </w:pPr>
      <w:r w:rsidRPr="003554FA">
        <w:rPr>
          <w:b/>
        </w:rPr>
        <w:t xml:space="preserve">  PON </w:t>
      </w:r>
      <w:r w:rsidRPr="003554FA">
        <w:rPr>
          <w:b/>
          <w:noProof/>
        </w:rPr>
        <w:t>10.1.1A-FSEPON-CA 2017-417  -</w:t>
      </w:r>
    </w:p>
    <w:p w:rsidR="005C716A" w:rsidRDefault="005C716A" w:rsidP="00FD5CBA">
      <w:pPr>
        <w:rPr>
          <w:b/>
        </w:rPr>
      </w:pPr>
    </w:p>
    <w:p w:rsidR="005C716A" w:rsidRDefault="005C716A" w:rsidP="00D71FFE">
      <w:pPr>
        <w:jc w:val="center"/>
        <w:rPr>
          <w:rFonts w:ascii="Calibri" w:hAnsi="Calibri"/>
          <w:b/>
          <w:noProof/>
          <w:sz w:val="22"/>
          <w:szCs w:val="22"/>
        </w:rPr>
      </w:pPr>
      <w:r>
        <w:rPr>
          <w:b/>
        </w:rPr>
        <w:t>Tabella allegata al verbale della Commissione di valutazione</w:t>
      </w:r>
      <w:r>
        <w:t xml:space="preserve"> </w:t>
      </w:r>
      <w:r>
        <w:rPr>
          <w:b/>
        </w:rPr>
        <w:t>per la selezione di tutor interni all’istituto</w:t>
      </w:r>
      <w:r>
        <w:rPr>
          <w:b/>
          <w:sz w:val="18"/>
          <w:szCs w:val="18"/>
        </w:rPr>
        <w:t xml:space="preserve"> </w:t>
      </w:r>
    </w:p>
    <w:p w:rsidR="005C716A" w:rsidRDefault="005C716A" w:rsidP="00D71FFE">
      <w:pPr>
        <w:jc w:val="center"/>
        <w:rPr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76"/>
        <w:gridCol w:w="1667"/>
        <w:gridCol w:w="1667"/>
        <w:gridCol w:w="1667"/>
        <w:gridCol w:w="1667"/>
        <w:gridCol w:w="1667"/>
      </w:tblGrid>
      <w:tr w:rsidR="005C716A" w:rsidTr="00D71FFE">
        <w:tc>
          <w:tcPr>
            <w:tcW w:w="1276" w:type="dxa"/>
          </w:tcPr>
          <w:p w:rsidR="005C716A" w:rsidRDefault="005C716A">
            <w:pPr>
              <w:ind w:firstLine="34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CULTURALI E PROFESSIONALI</w:t>
            </w:r>
          </w:p>
          <w:p w:rsidR="005C716A" w:rsidRDefault="005C716A">
            <w:pPr>
              <w:ind w:firstLine="3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ATTRIBUITI AL CANDIDATO</w:t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RUOTOLO GIUSEPPE</w:t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1) Corso Conseguimento Brevetto di Arbitro Federale di Pallavolo</w:t>
            </w:r>
          </w:p>
          <w:p w:rsidR="005C716A" w:rsidRDefault="005C716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ATTRIBUITI AL CANDIDATO</w:t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ALFIERI FRANCA</w:t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2) English for You – Certificazione Cambridge Livello B1</w:t>
            </w:r>
          </w:p>
          <w:p w:rsidR="005C716A" w:rsidRDefault="005C716A">
            <w:pPr>
              <w:rPr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val="en-GB" w:eastAsia="en-US"/>
              </w:rPr>
            </w:pPr>
          </w:p>
          <w:p w:rsidR="005C716A" w:rsidRDefault="005C71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ATTRIBUITI AL CANDIDATO</w:t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CATURANO MAURO</w:t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rFonts w:ascii="Calibri" w:hAnsi="Calibri"/>
                <w:i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3) Incantiamo</w:t>
            </w: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ATTRIBUITI    AL    CANDIDATO</w:t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AMERIGO MARIANGELA</w:t>
            </w:r>
            <w:r>
              <w:rPr>
                <w:b/>
                <w:sz w:val="20"/>
                <w:szCs w:val="20"/>
              </w:rPr>
              <w:tab/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i/>
                <w:sz w:val="18"/>
                <w:szCs w:val="18"/>
              </w:rPr>
            </w:pPr>
          </w:p>
          <w:p w:rsidR="005C716A" w:rsidRDefault="005C716A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4) Le DELF pour tous – Certificazione DELF B1</w:t>
            </w:r>
          </w:p>
          <w:p w:rsidR="005C716A" w:rsidRDefault="005C716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ATTRIBUITI AL CANDIDATO</w:t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AMBROSIO MARIA ROSARIA</w:t>
            </w:r>
          </w:p>
          <w:p w:rsidR="005C716A" w:rsidRDefault="005C716A">
            <w:pPr>
              <w:rPr>
                <w:b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4) Le DELF pour tous – Certificazione DELF B1</w:t>
            </w:r>
          </w:p>
          <w:p w:rsidR="005C716A" w:rsidRDefault="005C716A">
            <w:pPr>
              <w:rPr>
                <w:b/>
                <w:i/>
                <w:sz w:val="18"/>
                <w:szCs w:val="18"/>
              </w:rPr>
            </w:pPr>
          </w:p>
          <w:p w:rsidR="005C716A" w:rsidRDefault="005C716A">
            <w:pPr>
              <w:rPr>
                <w:b/>
                <w:i/>
                <w:sz w:val="18"/>
                <w:szCs w:val="18"/>
              </w:rPr>
            </w:pPr>
          </w:p>
          <w:p w:rsidR="005C716A" w:rsidRDefault="005C716A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5)Potenzionamento Italiano per l’INVALSI</w:t>
            </w:r>
          </w:p>
          <w:p w:rsidR="005C716A" w:rsidRDefault="005C716A">
            <w:pPr>
              <w:rPr>
                <w:sz w:val="18"/>
                <w:szCs w:val="18"/>
              </w:rPr>
            </w:pPr>
          </w:p>
          <w:p w:rsidR="005C716A" w:rsidRDefault="005C716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1)Laurea vecchio ordinamento (in alternativa al punteggio di cui al punto 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6"/>
                <w:szCs w:val="16"/>
              </w:rPr>
              <w:t>Punti 10 per votazione 110 e lode</w:t>
            </w:r>
          </w:p>
          <w:p w:rsidR="005C716A" w:rsidRDefault="005C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-Punti 9 per votazione 100</w:t>
            </w:r>
          </w:p>
          <w:p w:rsidR="005C716A" w:rsidRDefault="005C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-Punti 7 per votazione da </w:t>
            </w:r>
            <w:smartTag w:uri="urn:schemas-microsoft-com:office:smarttags" w:element="metricconverter">
              <w:smartTagPr>
                <w:attr w:name="ProductID" w:val="109 a"/>
              </w:smartTagPr>
              <w:r>
                <w:rPr>
                  <w:sz w:val="16"/>
                  <w:szCs w:val="16"/>
                </w:rPr>
                <w:t>109 a</w:t>
              </w:r>
            </w:smartTag>
            <w:r>
              <w:rPr>
                <w:sz w:val="16"/>
                <w:szCs w:val="16"/>
              </w:rPr>
              <w:t xml:space="preserve"> 99</w:t>
            </w:r>
          </w:p>
          <w:p w:rsidR="005C716A" w:rsidRDefault="005C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-Punti 5 per4 votazione fino a 98</w:t>
            </w:r>
          </w:p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(max 10 punti)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2)Laurea triennale (in alternativa al punteggio di cui al punto 1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3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3)Incarichi nell’ambito del P.N.S.D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Punti 2 per ogni incarico sino ad un massimo di 10 </w:t>
            </w:r>
          </w:p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(max 10 punti)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4)Competenze informatiche certificate </w:t>
            </w:r>
            <w:r>
              <w:rPr>
                <w:sz w:val="18"/>
                <w:szCs w:val="18"/>
              </w:rPr>
              <w:lastRenderedPageBreak/>
              <w:t>(ECDL,EIPASS,ecc…)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Punti 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5)Certificazioni Corsi LIM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6)Certificazioni/Attestati corsi su Metodologie didattiche innovative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7) Corso di perfezionamento nel settore di pertinenza di almeno 20 ore 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Punti 1 per ogni corso 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8)Certificazioni Competenze Linguistiche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3 per ogni certificazione  (Max. 6 punti)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9)Master e Specializzazione (durata almeno annuale)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1 per ogni titolo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TITOLI ED ESPERIENZE LAVORATIVE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1)Esperienza di docenza (tutor o esperto) specifica in Progetti P.O.N.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3 per ogni incarico,per un max. punti 10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2)Esperienza come facilitatore in Progetti P.O.N.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2 per ogni anno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3)Esperienza di docenza 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1 per ogni anno di servizio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4)Pubblicazioni relative al settore di riferimento 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0,5 per ogni pubblicazione</w:t>
            </w: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5)Nomina in Gruppi di Valutazione di Sistema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2 per ogni incarico INDIRE,INVALSI,ecc…</w:t>
            </w: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 52</w:t>
            </w: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Totale  60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Totale  53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Totale   54</w:t>
            </w:r>
          </w:p>
        </w:tc>
        <w:tc>
          <w:tcPr>
            <w:tcW w:w="1667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Totale   40</w:t>
            </w:r>
          </w:p>
        </w:tc>
      </w:tr>
    </w:tbl>
    <w:p w:rsidR="005C716A" w:rsidRDefault="005C716A" w:rsidP="00D71FFE">
      <w:pPr>
        <w:rPr>
          <w:b/>
          <w:sz w:val="18"/>
          <w:szCs w:val="18"/>
          <w:lang w:eastAsia="en-US"/>
        </w:rPr>
      </w:pPr>
    </w:p>
    <w:p w:rsidR="005C716A" w:rsidRDefault="005C716A" w:rsidP="00D71FFE">
      <w:pPr>
        <w:rPr>
          <w:sz w:val="18"/>
          <w:szCs w:val="18"/>
        </w:rPr>
      </w:pPr>
    </w:p>
    <w:p w:rsidR="005C716A" w:rsidRDefault="005C716A" w:rsidP="00D71FF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C716A" w:rsidRDefault="005C716A" w:rsidP="00D71FFE">
      <w:pPr>
        <w:jc w:val="center"/>
        <w:rPr>
          <w:b/>
          <w:sz w:val="18"/>
          <w:szCs w:val="18"/>
        </w:rPr>
      </w:pPr>
    </w:p>
    <w:p w:rsidR="005C716A" w:rsidRDefault="005C716A" w:rsidP="00D71FFE">
      <w:pPr>
        <w:jc w:val="center"/>
        <w:rPr>
          <w:b/>
          <w:sz w:val="18"/>
          <w:szCs w:val="18"/>
        </w:rPr>
      </w:pPr>
    </w:p>
    <w:p w:rsidR="005C716A" w:rsidRDefault="005C716A" w:rsidP="00D71FFE">
      <w:pPr>
        <w:jc w:val="center"/>
        <w:rPr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318"/>
        <w:gridCol w:w="1318"/>
        <w:gridCol w:w="1318"/>
        <w:gridCol w:w="1318"/>
        <w:gridCol w:w="1318"/>
        <w:gridCol w:w="1319"/>
      </w:tblGrid>
      <w:tr w:rsidR="005C716A" w:rsidTr="00D71FFE">
        <w:tc>
          <w:tcPr>
            <w:tcW w:w="14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TITOLI CULTURALI E PROFESSIONALI</w:t>
            </w:r>
          </w:p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ATTRIBUITI AL CANDIDATO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MERCURIO ANNA MARIA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6) Potenzionamento Matematica per l’INVALSI</w:t>
            </w:r>
          </w:p>
          <w:p w:rsidR="005C716A" w:rsidRDefault="005C716A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ATTRIBUITI AL CANDIDATO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GIUGLIANO MICHELA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6) Potenzionamento Matematica per l’INVALSI</w:t>
            </w: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ATTRIBUITI AL CANDIDATO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D’ANIELLO ROBERTO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i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i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7) Patente ECDL</w:t>
            </w:r>
          </w:p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ATTRIBUITI AL CANDIDATO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PARADISO TRIFONE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i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i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8) Scacchi a Scuola</w:t>
            </w:r>
          </w:p>
          <w:p w:rsidR="005C716A" w:rsidRDefault="005C716A">
            <w:pPr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ATTRIBUITI AL CANDIDATO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DEL VECCHIO ANGELO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8) Scacchi a Scuola</w:t>
            </w:r>
          </w:p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rPr>
                <w:b/>
                <w:sz w:val="16"/>
                <w:szCs w:val="16"/>
                <w:lang w:eastAsia="en-US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ATTRIBUITI AL CANDIDATO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SODANO GIOVANNI G.</w:t>
            </w: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sz w:val="16"/>
                <w:szCs w:val="16"/>
              </w:rPr>
            </w:pPr>
          </w:p>
          <w:p w:rsidR="005C716A" w:rsidRDefault="005C716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9) ¡DALE CON EL ESPAÑOL!</w:t>
            </w:r>
          </w:p>
          <w:p w:rsidR="005C716A" w:rsidRDefault="005C716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Certificazione DELE B1</w:t>
            </w:r>
          </w:p>
          <w:p w:rsidR="005C716A" w:rsidRDefault="005C716A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1)Laurea vecchio ordinamento (in alternativa al punteggio di cui al punto 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6"/>
                <w:szCs w:val="16"/>
              </w:rPr>
              <w:t>Punti 10 per votazione 110 e lode</w:t>
            </w:r>
          </w:p>
          <w:p w:rsidR="005C716A" w:rsidRDefault="005C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-Punti 9 per votazione 100</w:t>
            </w:r>
          </w:p>
          <w:p w:rsidR="005C716A" w:rsidRDefault="005C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-Punti 7 per votazione da </w:t>
            </w:r>
            <w:smartTag w:uri="urn:schemas-microsoft-com:office:smarttags" w:element="metricconverter">
              <w:smartTagPr>
                <w:attr w:name="ProductID" w:val="109 a"/>
              </w:smartTagPr>
              <w:r>
                <w:rPr>
                  <w:sz w:val="16"/>
                  <w:szCs w:val="16"/>
                </w:rPr>
                <w:t>109 a</w:t>
              </w:r>
            </w:smartTag>
            <w:r>
              <w:rPr>
                <w:sz w:val="16"/>
                <w:szCs w:val="16"/>
              </w:rPr>
              <w:t xml:space="preserve"> 99</w:t>
            </w:r>
          </w:p>
          <w:p w:rsidR="005C716A" w:rsidRDefault="005C7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-Punti 5 per4 votazione fino a 98</w:t>
            </w:r>
          </w:p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(max 10 punti)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2)Laurea triennale (in alternativa al punteggio di cui al punto 1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3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3)Incarichi nell’ambito del P.N.S.D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Punti 2 per ogni incarico sino ad un massimo di 10 </w:t>
            </w:r>
          </w:p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(max 10 punti)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4)Competenze informatiche certificate (ECDL,EIPASS,ecc…)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5)Certificazioni Corsi LIM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6)Certificazioni/Attestati corsi su Metodologie didattiche innovative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7) Corso di perfezionamento nel settore di pertinenza di almeno 20 ore 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Punti 1 per ogni corso 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8)Certificazioni Competenze Linguistiche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3 per ogni certificazione  (Max. 6 punti)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9)Master e Specializzazione (durata almeno annuale)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1 per ogni titolo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TITOLI ED ESPERIENZE LAVORATIVE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1)Esperienza di docenza (tutor o esperto) </w:t>
            </w:r>
            <w:r>
              <w:rPr>
                <w:sz w:val="18"/>
                <w:szCs w:val="18"/>
              </w:rPr>
              <w:lastRenderedPageBreak/>
              <w:t>specifica in Progetti P.O.N.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Punti 3 per ogni incarico,per </w:t>
            </w:r>
            <w:r>
              <w:rPr>
                <w:sz w:val="18"/>
                <w:szCs w:val="18"/>
              </w:rPr>
              <w:lastRenderedPageBreak/>
              <w:t>un max. punti 10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2)Esperienza come facilitatore in Progetti P.O.N.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2 per ogni anno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3)Esperienza di docenza 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1 per ogni anno di servizio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4)Pubblicazioni relative al settore di riferimento 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0,5 per ogni pubblicazione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5)Nomina in Gruppi di Valutazione di Sistema</w:t>
            </w: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Punti 2 per ogni incarico INDIRE,INVALSI,ecc…</w:t>
            </w: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</w:tcPr>
          <w:p w:rsidR="005C716A" w:rsidRDefault="005C716A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C716A" w:rsidTr="00D71FFE">
        <w:tc>
          <w:tcPr>
            <w:tcW w:w="1418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C716A" w:rsidRDefault="005C71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 44,5</w:t>
            </w: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Totale  40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Totale  39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Totale  59</w:t>
            </w:r>
          </w:p>
        </w:tc>
        <w:tc>
          <w:tcPr>
            <w:tcW w:w="1318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Totale  47</w:t>
            </w:r>
          </w:p>
        </w:tc>
        <w:tc>
          <w:tcPr>
            <w:tcW w:w="1319" w:type="dxa"/>
          </w:tcPr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C716A" w:rsidRDefault="005C71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Totale   24</w:t>
            </w:r>
          </w:p>
        </w:tc>
      </w:tr>
    </w:tbl>
    <w:p w:rsidR="005C716A" w:rsidRDefault="005C716A" w:rsidP="00D71FFE">
      <w:pPr>
        <w:rPr>
          <w:b/>
          <w:sz w:val="18"/>
          <w:szCs w:val="18"/>
          <w:lang w:eastAsia="en-US"/>
        </w:rPr>
      </w:pPr>
    </w:p>
    <w:p w:rsidR="005C716A" w:rsidRDefault="005C716A" w:rsidP="00D71FFE">
      <w:pPr>
        <w:pStyle w:val="Default"/>
        <w:spacing w:line="276" w:lineRule="auto"/>
        <w:ind w:left="708"/>
        <w:rPr>
          <w:rFonts w:ascii="Calibri" w:hAnsi="Calibri"/>
          <w:color w:val="auto"/>
          <w:sz w:val="22"/>
          <w:szCs w:val="22"/>
        </w:rPr>
      </w:pPr>
    </w:p>
    <w:p w:rsidR="005C716A" w:rsidRDefault="005C716A" w:rsidP="00D71FFE">
      <w:pPr>
        <w:pStyle w:val="Default"/>
        <w:spacing w:line="276" w:lineRule="auto"/>
        <w:ind w:left="708"/>
        <w:rPr>
          <w:color w:val="auto"/>
          <w:sz w:val="22"/>
          <w:szCs w:val="22"/>
        </w:rPr>
      </w:pPr>
    </w:p>
    <w:p w:rsidR="005C716A" w:rsidRDefault="005C716A" w:rsidP="00D71FFE">
      <w:pPr>
        <w:pStyle w:val="Default"/>
        <w:spacing w:line="276" w:lineRule="auto"/>
        <w:ind w:left="708"/>
        <w:rPr>
          <w:color w:val="auto"/>
          <w:sz w:val="22"/>
          <w:szCs w:val="22"/>
        </w:rPr>
      </w:pPr>
    </w:p>
    <w:p w:rsidR="005C716A" w:rsidRPr="003554FA" w:rsidRDefault="005C716A" w:rsidP="00FD5CBA">
      <w:pPr>
        <w:rPr>
          <w:b/>
        </w:rPr>
      </w:pPr>
    </w:p>
    <w:p w:rsidR="005C716A" w:rsidRDefault="005C716A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TrebuchetMS"/>
          <w:sz w:val="22"/>
          <w:szCs w:val="22"/>
          <w:lang w:eastAsia="en-US"/>
        </w:rPr>
      </w:pPr>
    </w:p>
    <w:p w:rsidR="005C716A" w:rsidRPr="00BF1093" w:rsidRDefault="005C716A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TrebuchetMS"/>
          <w:sz w:val="22"/>
          <w:szCs w:val="22"/>
          <w:lang w:eastAsia="en-US"/>
        </w:rPr>
      </w:pPr>
    </w:p>
    <w:p w:rsidR="005C716A" w:rsidRDefault="005C716A" w:rsidP="005E3C95">
      <w:pPr>
        <w:autoSpaceDE w:val="0"/>
        <w:autoSpaceDN w:val="0"/>
        <w:adjustRightInd w:val="0"/>
        <w:spacing w:after="160" w:line="264" w:lineRule="auto"/>
        <w:jc w:val="right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Pr="00597D0C">
        <w:rPr>
          <w:sz w:val="20"/>
          <w:szCs w:val="20"/>
        </w:rPr>
        <w:t xml:space="preserve">IL DIRIGENTE SCOLASTICO  </w:t>
      </w:r>
    </w:p>
    <w:p w:rsidR="005C716A" w:rsidRDefault="005C716A" w:rsidP="005E3C95">
      <w:pPr>
        <w:autoSpaceDE w:val="0"/>
        <w:autoSpaceDN w:val="0"/>
        <w:adjustRightInd w:val="0"/>
        <w:spacing w:after="160" w:line="264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Prof. </w:t>
      </w:r>
      <w:r w:rsidRPr="00597D0C">
        <w:rPr>
          <w:sz w:val="20"/>
          <w:szCs w:val="20"/>
        </w:rPr>
        <w:t>LA ROCCA AMELIA</w:t>
      </w:r>
    </w:p>
    <w:sectPr w:rsidR="005C716A" w:rsidSect="00BF1093">
      <w:pgSz w:w="11906" w:h="16838"/>
      <w:pgMar w:top="1134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0824"/>
    <w:multiLevelType w:val="hybridMultilevel"/>
    <w:tmpl w:val="1CF07F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252E8"/>
    <w:multiLevelType w:val="hybridMultilevel"/>
    <w:tmpl w:val="5D783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B3516"/>
    <w:multiLevelType w:val="hybridMultilevel"/>
    <w:tmpl w:val="583092E6"/>
    <w:lvl w:ilvl="0" w:tplc="D124C8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213D74"/>
    <w:multiLevelType w:val="hybridMultilevel"/>
    <w:tmpl w:val="C00E69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F4"/>
    <w:rsid w:val="00001A4F"/>
    <w:rsid w:val="00015AB5"/>
    <w:rsid w:val="000320A1"/>
    <w:rsid w:val="00036368"/>
    <w:rsid w:val="00056025"/>
    <w:rsid w:val="00057B0C"/>
    <w:rsid w:val="00073113"/>
    <w:rsid w:val="000E3A0D"/>
    <w:rsid w:val="00100632"/>
    <w:rsid w:val="00131272"/>
    <w:rsid w:val="001616AF"/>
    <w:rsid w:val="00162C5F"/>
    <w:rsid w:val="00194C6A"/>
    <w:rsid w:val="00197D57"/>
    <w:rsid w:val="001A3850"/>
    <w:rsid w:val="001A5529"/>
    <w:rsid w:val="001B185D"/>
    <w:rsid w:val="001B7464"/>
    <w:rsid w:val="001E2DFB"/>
    <w:rsid w:val="001E5B04"/>
    <w:rsid w:val="001F05B7"/>
    <w:rsid w:val="001F5720"/>
    <w:rsid w:val="001F735C"/>
    <w:rsid w:val="0021228E"/>
    <w:rsid w:val="00216630"/>
    <w:rsid w:val="00223646"/>
    <w:rsid w:val="00224B13"/>
    <w:rsid w:val="002638C4"/>
    <w:rsid w:val="0029190E"/>
    <w:rsid w:val="0029569F"/>
    <w:rsid w:val="002A679A"/>
    <w:rsid w:val="002B4951"/>
    <w:rsid w:val="002F71D8"/>
    <w:rsid w:val="00326DF9"/>
    <w:rsid w:val="00351263"/>
    <w:rsid w:val="003554FA"/>
    <w:rsid w:val="00363B20"/>
    <w:rsid w:val="00396858"/>
    <w:rsid w:val="003F3758"/>
    <w:rsid w:val="00400E7A"/>
    <w:rsid w:val="00402341"/>
    <w:rsid w:val="004138B1"/>
    <w:rsid w:val="004151BF"/>
    <w:rsid w:val="004227E5"/>
    <w:rsid w:val="004530C0"/>
    <w:rsid w:val="00476A25"/>
    <w:rsid w:val="00494DBC"/>
    <w:rsid w:val="004A49DF"/>
    <w:rsid w:val="004B5389"/>
    <w:rsid w:val="004D2E0F"/>
    <w:rsid w:val="004E6A0B"/>
    <w:rsid w:val="004F7161"/>
    <w:rsid w:val="00583124"/>
    <w:rsid w:val="005946E8"/>
    <w:rsid w:val="00597BF4"/>
    <w:rsid w:val="00597D0C"/>
    <w:rsid w:val="005A3358"/>
    <w:rsid w:val="005C716A"/>
    <w:rsid w:val="005D1270"/>
    <w:rsid w:val="005D6096"/>
    <w:rsid w:val="005E3C95"/>
    <w:rsid w:val="005F0B06"/>
    <w:rsid w:val="005F3C21"/>
    <w:rsid w:val="005F5E46"/>
    <w:rsid w:val="00600F27"/>
    <w:rsid w:val="00601B6D"/>
    <w:rsid w:val="00603EDB"/>
    <w:rsid w:val="006245C0"/>
    <w:rsid w:val="00632275"/>
    <w:rsid w:val="00641A15"/>
    <w:rsid w:val="00652C61"/>
    <w:rsid w:val="006B5230"/>
    <w:rsid w:val="006F4469"/>
    <w:rsid w:val="0071073D"/>
    <w:rsid w:val="00715827"/>
    <w:rsid w:val="00744BEB"/>
    <w:rsid w:val="00765911"/>
    <w:rsid w:val="007824B7"/>
    <w:rsid w:val="00786EEF"/>
    <w:rsid w:val="00796EFC"/>
    <w:rsid w:val="007A0D21"/>
    <w:rsid w:val="007E059D"/>
    <w:rsid w:val="007F54C7"/>
    <w:rsid w:val="007F6CBE"/>
    <w:rsid w:val="007F70B2"/>
    <w:rsid w:val="0080711A"/>
    <w:rsid w:val="00822DCE"/>
    <w:rsid w:val="008317A8"/>
    <w:rsid w:val="00834BCA"/>
    <w:rsid w:val="00857B95"/>
    <w:rsid w:val="00875511"/>
    <w:rsid w:val="008837C6"/>
    <w:rsid w:val="00883C01"/>
    <w:rsid w:val="0088737D"/>
    <w:rsid w:val="008B24E9"/>
    <w:rsid w:val="008D765F"/>
    <w:rsid w:val="008F30E1"/>
    <w:rsid w:val="00902279"/>
    <w:rsid w:val="009057BD"/>
    <w:rsid w:val="00944D78"/>
    <w:rsid w:val="00947934"/>
    <w:rsid w:val="009562E8"/>
    <w:rsid w:val="00961A73"/>
    <w:rsid w:val="00964E7A"/>
    <w:rsid w:val="009719F0"/>
    <w:rsid w:val="00985042"/>
    <w:rsid w:val="009959F6"/>
    <w:rsid w:val="009C167D"/>
    <w:rsid w:val="009D7E16"/>
    <w:rsid w:val="009E0423"/>
    <w:rsid w:val="00A04EB9"/>
    <w:rsid w:val="00A06917"/>
    <w:rsid w:val="00A27D1E"/>
    <w:rsid w:val="00A42B5B"/>
    <w:rsid w:val="00A8460A"/>
    <w:rsid w:val="00A921EE"/>
    <w:rsid w:val="00AA73D7"/>
    <w:rsid w:val="00AA7B1A"/>
    <w:rsid w:val="00AC0A9A"/>
    <w:rsid w:val="00AD3100"/>
    <w:rsid w:val="00AD5E6C"/>
    <w:rsid w:val="00AE20F0"/>
    <w:rsid w:val="00AE492B"/>
    <w:rsid w:val="00AF0FF4"/>
    <w:rsid w:val="00AF6C81"/>
    <w:rsid w:val="00B01383"/>
    <w:rsid w:val="00B04B1E"/>
    <w:rsid w:val="00B22DDC"/>
    <w:rsid w:val="00B45085"/>
    <w:rsid w:val="00B61367"/>
    <w:rsid w:val="00B83CAC"/>
    <w:rsid w:val="00B9124F"/>
    <w:rsid w:val="00B955C5"/>
    <w:rsid w:val="00BA76F1"/>
    <w:rsid w:val="00BC11D7"/>
    <w:rsid w:val="00BE1169"/>
    <w:rsid w:val="00BF1093"/>
    <w:rsid w:val="00BF2F07"/>
    <w:rsid w:val="00C02716"/>
    <w:rsid w:val="00C21510"/>
    <w:rsid w:val="00C21993"/>
    <w:rsid w:val="00C240DA"/>
    <w:rsid w:val="00C26B68"/>
    <w:rsid w:val="00C409FD"/>
    <w:rsid w:val="00C74F6D"/>
    <w:rsid w:val="00C95796"/>
    <w:rsid w:val="00CA680F"/>
    <w:rsid w:val="00CB763F"/>
    <w:rsid w:val="00CC185B"/>
    <w:rsid w:val="00CC306B"/>
    <w:rsid w:val="00CF17D8"/>
    <w:rsid w:val="00CF3746"/>
    <w:rsid w:val="00CF6C6B"/>
    <w:rsid w:val="00CF76FA"/>
    <w:rsid w:val="00D01476"/>
    <w:rsid w:val="00D25F6B"/>
    <w:rsid w:val="00D3298C"/>
    <w:rsid w:val="00D33674"/>
    <w:rsid w:val="00D418E4"/>
    <w:rsid w:val="00D71FFE"/>
    <w:rsid w:val="00D813A1"/>
    <w:rsid w:val="00D8760E"/>
    <w:rsid w:val="00D958D3"/>
    <w:rsid w:val="00DA4E74"/>
    <w:rsid w:val="00DA743D"/>
    <w:rsid w:val="00DB3F99"/>
    <w:rsid w:val="00DD5B60"/>
    <w:rsid w:val="00DD5CF3"/>
    <w:rsid w:val="00DE7672"/>
    <w:rsid w:val="00DF18E7"/>
    <w:rsid w:val="00DF320F"/>
    <w:rsid w:val="00DF39C9"/>
    <w:rsid w:val="00DF5074"/>
    <w:rsid w:val="00DF5ED9"/>
    <w:rsid w:val="00E16AB7"/>
    <w:rsid w:val="00E27935"/>
    <w:rsid w:val="00E312DF"/>
    <w:rsid w:val="00E3707D"/>
    <w:rsid w:val="00E5057A"/>
    <w:rsid w:val="00E71D03"/>
    <w:rsid w:val="00E95761"/>
    <w:rsid w:val="00EC47D1"/>
    <w:rsid w:val="00EC67B8"/>
    <w:rsid w:val="00EC7C60"/>
    <w:rsid w:val="00EE0E3C"/>
    <w:rsid w:val="00EF0CC3"/>
    <w:rsid w:val="00F01531"/>
    <w:rsid w:val="00F11CDA"/>
    <w:rsid w:val="00F21094"/>
    <w:rsid w:val="00F61331"/>
    <w:rsid w:val="00F77556"/>
    <w:rsid w:val="00F821C5"/>
    <w:rsid w:val="00F960DD"/>
    <w:rsid w:val="00FA13E0"/>
    <w:rsid w:val="00FC3A13"/>
    <w:rsid w:val="00FD2D63"/>
    <w:rsid w:val="00FD5CBA"/>
    <w:rsid w:val="00FE09D2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6401A9-F4DB-44EE-9A8D-CB0CA984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85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7311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1F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30E1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786EEF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30E1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86EEF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1B18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30E1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B1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F30E1"/>
    <w:rPr>
      <w:rFonts w:cs="Times New Roman"/>
      <w:sz w:val="16"/>
      <w:szCs w:val="16"/>
    </w:rPr>
  </w:style>
  <w:style w:type="paragraph" w:customStyle="1" w:styleId="Style10">
    <w:name w:val="Style10"/>
    <w:basedOn w:val="Normale"/>
    <w:uiPriority w:val="99"/>
    <w:rsid w:val="00765911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Carpredefinitoparagrafo"/>
    <w:uiPriority w:val="99"/>
    <w:rsid w:val="00765911"/>
    <w:rPr>
      <w:rFonts w:ascii="Courier New" w:hAnsi="Courier New" w:cs="Courier New"/>
      <w:sz w:val="16"/>
      <w:szCs w:val="16"/>
    </w:rPr>
  </w:style>
  <w:style w:type="paragraph" w:customStyle="1" w:styleId="Default">
    <w:name w:val="Default"/>
    <w:uiPriority w:val="99"/>
    <w:rsid w:val="001006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F10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D5CBA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5CBA"/>
    <w:rPr>
      <w:rFonts w:ascii="Calibri" w:hAnsi="Calibri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d’Istruzione Superiore “G</vt:lpstr>
    </vt:vector>
  </TitlesOfParts>
  <Company> 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d’Istruzione Superiore “G</dc:title>
  <dc:subject/>
  <dc:creator>iovane</dc:creator>
  <cp:keywords/>
  <dc:description/>
  <cp:lastModifiedBy>Nicola Settembre</cp:lastModifiedBy>
  <cp:revision>2</cp:revision>
  <cp:lastPrinted>2018-02-13T11:00:00Z</cp:lastPrinted>
  <dcterms:created xsi:type="dcterms:W3CDTF">2018-02-19T23:27:00Z</dcterms:created>
  <dcterms:modified xsi:type="dcterms:W3CDTF">2018-02-19T23:27:00Z</dcterms:modified>
</cp:coreProperties>
</file>